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B6B" w:rsidRDefault="008F0B14">
      <w:pPr>
        <w:rPr>
          <w:sz w:val="56"/>
          <w:szCs w:val="56"/>
        </w:rPr>
      </w:pPr>
      <w:r>
        <w:rPr>
          <w:sz w:val="56"/>
          <w:szCs w:val="56"/>
        </w:rPr>
        <w:t xml:space="preserve">         </w:t>
      </w:r>
      <w:r w:rsidR="001B036B">
        <w:rPr>
          <w:sz w:val="56"/>
          <w:szCs w:val="56"/>
        </w:rPr>
        <w:t xml:space="preserve">         </w:t>
      </w:r>
      <w:r>
        <w:rPr>
          <w:sz w:val="56"/>
          <w:szCs w:val="56"/>
        </w:rPr>
        <w:t xml:space="preserve"> Olney </w:t>
      </w:r>
      <w:proofErr w:type="gramStart"/>
      <w:r>
        <w:rPr>
          <w:sz w:val="56"/>
          <w:szCs w:val="56"/>
        </w:rPr>
        <w:t xml:space="preserve">Memories </w:t>
      </w:r>
      <w:r w:rsidR="001B036B">
        <w:rPr>
          <w:sz w:val="56"/>
          <w:szCs w:val="56"/>
        </w:rPr>
        <w:t xml:space="preserve"> </w:t>
      </w:r>
      <w:r>
        <w:rPr>
          <w:sz w:val="56"/>
          <w:szCs w:val="56"/>
        </w:rPr>
        <w:t>#</w:t>
      </w:r>
      <w:proofErr w:type="gramEnd"/>
      <w:r>
        <w:rPr>
          <w:sz w:val="56"/>
          <w:szCs w:val="56"/>
        </w:rPr>
        <w:t xml:space="preserve"> 141</w:t>
      </w:r>
      <w:bookmarkStart w:id="0" w:name="_GoBack"/>
      <w:bookmarkEnd w:id="0"/>
    </w:p>
    <w:p w:rsidR="008F0B14" w:rsidRDefault="001B036B">
      <w:pPr>
        <w:pBdr>
          <w:bottom w:val="single" w:sz="6" w:space="1" w:color="auto"/>
        </w:pBdr>
        <w:rPr>
          <w:sz w:val="56"/>
          <w:szCs w:val="56"/>
        </w:rPr>
      </w:pPr>
      <w:r>
        <w:rPr>
          <w:sz w:val="56"/>
          <w:szCs w:val="56"/>
        </w:rPr>
        <w:t xml:space="preserve">                      September 1, 2018</w:t>
      </w:r>
      <w:r w:rsidR="008F0B14">
        <w:rPr>
          <w:sz w:val="56"/>
          <w:szCs w:val="56"/>
        </w:rPr>
        <w:t xml:space="preserve"> </w:t>
      </w:r>
    </w:p>
    <w:p w:rsidR="00756BE9" w:rsidRDefault="001B036B" w:rsidP="00972060">
      <w:pPr>
        <w:shd w:val="clear" w:color="auto" w:fill="FFFFFF"/>
        <w:spacing w:after="240"/>
        <w:rPr>
          <w:rFonts w:ascii="Arial" w:hAnsi="Arial" w:cs="Arial"/>
          <w:color w:val="000000"/>
          <w:sz w:val="28"/>
          <w:szCs w:val="28"/>
        </w:rPr>
      </w:pPr>
      <w:r>
        <w:rPr>
          <w:rFonts w:ascii="Arial" w:hAnsi="Arial" w:cs="Arial"/>
          <w:color w:val="000000"/>
          <w:sz w:val="28"/>
          <w:szCs w:val="28"/>
        </w:rPr>
        <w:t>Hi to everyone this first day of September</w:t>
      </w:r>
      <w:r w:rsidR="001E4297">
        <w:rPr>
          <w:rFonts w:ascii="Arial" w:hAnsi="Arial" w:cs="Arial"/>
          <w:color w:val="000000"/>
          <w:sz w:val="28"/>
          <w:szCs w:val="28"/>
        </w:rPr>
        <w:t>,</w:t>
      </w:r>
      <w:r>
        <w:rPr>
          <w:rFonts w:ascii="Arial" w:hAnsi="Arial" w:cs="Arial"/>
          <w:color w:val="000000"/>
          <w:sz w:val="28"/>
          <w:szCs w:val="28"/>
        </w:rPr>
        <w:t xml:space="preserve"> which reminds us we are moving right along into last part of the year already!  </w:t>
      </w:r>
      <w:r w:rsidR="001E4297">
        <w:rPr>
          <w:rFonts w:ascii="Arial" w:hAnsi="Arial" w:cs="Arial"/>
          <w:color w:val="000000"/>
          <w:sz w:val="28"/>
          <w:szCs w:val="28"/>
        </w:rPr>
        <w:t xml:space="preserve">More good memories have </w:t>
      </w:r>
      <w:proofErr w:type="gramStart"/>
      <w:r w:rsidR="001E4297">
        <w:rPr>
          <w:rFonts w:ascii="Arial" w:hAnsi="Arial" w:cs="Arial"/>
          <w:color w:val="000000"/>
          <w:sz w:val="28"/>
          <w:szCs w:val="28"/>
        </w:rPr>
        <w:t xml:space="preserve">been </w:t>
      </w:r>
      <w:r>
        <w:rPr>
          <w:rFonts w:ascii="Arial" w:hAnsi="Arial" w:cs="Arial"/>
          <w:color w:val="000000"/>
          <w:sz w:val="28"/>
          <w:szCs w:val="28"/>
        </w:rPr>
        <w:t xml:space="preserve"> sent</w:t>
      </w:r>
      <w:proofErr w:type="gramEnd"/>
      <w:r>
        <w:rPr>
          <w:rFonts w:ascii="Arial" w:hAnsi="Arial" w:cs="Arial"/>
          <w:color w:val="000000"/>
          <w:sz w:val="28"/>
          <w:szCs w:val="28"/>
        </w:rPr>
        <w:t xml:space="preserve"> in for you </w:t>
      </w:r>
      <w:r w:rsidR="001E4297">
        <w:rPr>
          <w:rFonts w:ascii="Arial" w:hAnsi="Arial" w:cs="Arial"/>
          <w:color w:val="000000"/>
          <w:sz w:val="28"/>
          <w:szCs w:val="28"/>
        </w:rPr>
        <w:t xml:space="preserve">to read, </w:t>
      </w:r>
      <w:r>
        <w:rPr>
          <w:rFonts w:ascii="Arial" w:hAnsi="Arial" w:cs="Arial"/>
          <w:color w:val="000000"/>
          <w:sz w:val="28"/>
          <w:szCs w:val="28"/>
        </w:rPr>
        <w:t xml:space="preserve">so kick back, enjoy and remember the good </w:t>
      </w:r>
      <w:proofErr w:type="spellStart"/>
      <w:r>
        <w:rPr>
          <w:rFonts w:ascii="Arial" w:hAnsi="Arial" w:cs="Arial"/>
          <w:color w:val="000000"/>
          <w:sz w:val="28"/>
          <w:szCs w:val="28"/>
        </w:rPr>
        <w:t>ol</w:t>
      </w:r>
      <w:proofErr w:type="spellEnd"/>
      <w:r>
        <w:rPr>
          <w:rFonts w:ascii="Arial" w:hAnsi="Arial" w:cs="Arial"/>
          <w:color w:val="000000"/>
          <w:sz w:val="28"/>
          <w:szCs w:val="28"/>
        </w:rPr>
        <w:t>’ days of our hometown!</w:t>
      </w:r>
    </w:p>
    <w:p w:rsidR="001E4297" w:rsidRDefault="001E4297" w:rsidP="00972060">
      <w:pPr>
        <w:shd w:val="clear" w:color="auto" w:fill="FFFFFF"/>
        <w:spacing w:after="240"/>
        <w:rPr>
          <w:rFonts w:ascii="Arial" w:hAnsi="Arial" w:cs="Arial"/>
          <w:color w:val="000000"/>
          <w:sz w:val="28"/>
          <w:szCs w:val="28"/>
        </w:rPr>
      </w:pPr>
      <w:r>
        <w:rPr>
          <w:rFonts w:ascii="Arial" w:hAnsi="Arial" w:cs="Arial"/>
          <w:color w:val="000000"/>
          <w:sz w:val="28"/>
          <w:szCs w:val="28"/>
        </w:rPr>
        <w:t xml:space="preserve">Don’t forget to send me your e-mail changes so I can keep the address list current.  Thanks.  </w:t>
      </w:r>
    </w:p>
    <w:p w:rsidR="001B036B" w:rsidRDefault="001B036B" w:rsidP="00972060">
      <w:pPr>
        <w:shd w:val="clear" w:color="auto" w:fill="FFFFFF"/>
        <w:spacing w:after="240"/>
        <w:rPr>
          <w:rFonts w:ascii="Arial" w:hAnsi="Arial" w:cs="Arial"/>
          <w:color w:val="000000"/>
          <w:sz w:val="28"/>
          <w:szCs w:val="28"/>
        </w:rPr>
      </w:pPr>
      <w:r>
        <w:rPr>
          <w:rFonts w:ascii="Arial" w:hAnsi="Arial" w:cs="Arial"/>
          <w:color w:val="000000"/>
          <w:sz w:val="28"/>
          <w:szCs w:val="28"/>
        </w:rPr>
        <w:t>Ann King</w:t>
      </w:r>
    </w:p>
    <w:p w:rsidR="001B036B" w:rsidRDefault="001B036B" w:rsidP="00972060">
      <w:pPr>
        <w:shd w:val="clear" w:color="auto" w:fill="FFFFFF"/>
        <w:spacing w:after="240"/>
        <w:rPr>
          <w:rFonts w:ascii="Arial" w:hAnsi="Arial" w:cs="Arial"/>
          <w:color w:val="000000"/>
          <w:sz w:val="28"/>
          <w:szCs w:val="28"/>
        </w:rPr>
      </w:pPr>
      <w:hyperlink r:id="rId5" w:history="1">
        <w:r w:rsidRPr="008515DF">
          <w:rPr>
            <w:rStyle w:val="Hyperlink"/>
            <w:rFonts w:ascii="Arial" w:hAnsi="Arial" w:cs="Arial"/>
            <w:sz w:val="28"/>
            <w:szCs w:val="28"/>
          </w:rPr>
          <w:t>Pianoann97@aol.com</w:t>
        </w:r>
      </w:hyperlink>
      <w:r>
        <w:rPr>
          <w:rFonts w:ascii="Arial" w:hAnsi="Arial" w:cs="Arial"/>
          <w:color w:val="000000"/>
          <w:sz w:val="28"/>
          <w:szCs w:val="28"/>
        </w:rPr>
        <w:t xml:space="preserve"> </w:t>
      </w:r>
    </w:p>
    <w:p w:rsidR="001B036B" w:rsidRDefault="001B036B" w:rsidP="00972060">
      <w:pPr>
        <w:shd w:val="clear" w:color="auto" w:fill="FFFFFF"/>
        <w:spacing w:after="240"/>
        <w:rPr>
          <w:rFonts w:ascii="Arial" w:hAnsi="Arial" w:cs="Arial"/>
          <w:color w:val="000000"/>
          <w:sz w:val="28"/>
          <w:szCs w:val="28"/>
        </w:rPr>
      </w:pPr>
      <w:r>
        <w:rPr>
          <w:rFonts w:ascii="Arial" w:hAnsi="Arial" w:cs="Arial"/>
          <w:color w:val="000000"/>
          <w:sz w:val="28"/>
          <w:szCs w:val="28"/>
        </w:rPr>
        <w:t>----------------------------------------------------------------------------------------------------</w:t>
      </w:r>
    </w:p>
    <w:p w:rsidR="00756BE9" w:rsidRDefault="00756BE9" w:rsidP="00972060">
      <w:pPr>
        <w:shd w:val="clear" w:color="auto" w:fill="FFFFFF"/>
        <w:spacing w:after="240"/>
        <w:rPr>
          <w:rFonts w:ascii="Arial" w:hAnsi="Arial" w:cs="Arial"/>
          <w:color w:val="000000"/>
          <w:sz w:val="28"/>
          <w:szCs w:val="28"/>
        </w:rPr>
      </w:pPr>
    </w:p>
    <w:p w:rsidR="00972060" w:rsidRDefault="00972060" w:rsidP="00972060">
      <w:pPr>
        <w:shd w:val="clear" w:color="auto" w:fill="FFFFFF"/>
        <w:spacing w:after="240"/>
        <w:rPr>
          <w:rFonts w:ascii="Arial" w:hAnsi="Arial" w:cs="Arial"/>
          <w:color w:val="000000"/>
          <w:sz w:val="28"/>
          <w:szCs w:val="28"/>
        </w:rPr>
      </w:pPr>
      <w:r>
        <w:rPr>
          <w:rFonts w:ascii="Arial" w:hAnsi="Arial" w:cs="Arial"/>
          <w:color w:val="000000"/>
          <w:sz w:val="28"/>
          <w:szCs w:val="28"/>
        </w:rPr>
        <w:t>Roy L Miller</w:t>
      </w:r>
    </w:p>
    <w:p w:rsidR="00972060" w:rsidRDefault="001E4297" w:rsidP="00972060">
      <w:pPr>
        <w:shd w:val="clear" w:color="auto" w:fill="FFFFFF"/>
        <w:spacing w:after="240"/>
        <w:rPr>
          <w:rFonts w:ascii="Arial" w:hAnsi="Arial" w:cs="Arial"/>
          <w:color w:val="000000"/>
          <w:sz w:val="28"/>
          <w:szCs w:val="28"/>
        </w:rPr>
      </w:pPr>
      <w:hyperlink r:id="rId6" w:tgtFrame="_blank" w:history="1">
        <w:r w:rsidR="00972060" w:rsidRPr="00972060">
          <w:rPr>
            <w:rStyle w:val="Hyperlink"/>
            <w:rFonts w:ascii="Arial" w:hAnsi="Arial" w:cs="Arial"/>
            <w:sz w:val="28"/>
            <w:szCs w:val="28"/>
          </w:rPr>
          <w:t>roylm1703@gmail.com</w:t>
        </w:r>
      </w:hyperlink>
    </w:p>
    <w:p w:rsidR="00972060" w:rsidRPr="00972060" w:rsidRDefault="00972060" w:rsidP="00972060">
      <w:pPr>
        <w:shd w:val="clear" w:color="auto" w:fill="FFFFFF"/>
        <w:spacing w:after="240"/>
        <w:rPr>
          <w:rFonts w:ascii="Arial" w:hAnsi="Arial" w:cs="Arial"/>
          <w:color w:val="000000"/>
          <w:sz w:val="28"/>
          <w:szCs w:val="28"/>
        </w:rPr>
      </w:pPr>
      <w:r w:rsidRPr="00972060">
        <w:rPr>
          <w:rFonts w:ascii="Arial" w:hAnsi="Arial" w:cs="Arial"/>
          <w:color w:val="000000"/>
          <w:sz w:val="28"/>
          <w:szCs w:val="28"/>
        </w:rPr>
        <w:br/>
      </w:r>
      <w:r w:rsidRPr="00972060">
        <w:rPr>
          <w:rFonts w:ascii="Arial" w:hAnsi="Arial" w:cs="Arial"/>
          <w:b/>
          <w:bCs/>
          <w:color w:val="000000"/>
          <w:sz w:val="28"/>
          <w:szCs w:val="28"/>
        </w:rPr>
        <w:t>Subject:</w:t>
      </w:r>
      <w:r w:rsidRPr="00972060">
        <w:rPr>
          <w:rFonts w:ascii="Arial" w:hAnsi="Arial" w:cs="Arial"/>
          <w:color w:val="000000"/>
          <w:sz w:val="28"/>
          <w:szCs w:val="28"/>
        </w:rPr>
        <w:t> </w:t>
      </w:r>
      <w:r w:rsidRPr="00972060">
        <w:rPr>
          <w:rFonts w:ascii="Arial" w:hAnsi="Arial" w:cs="Arial"/>
          <w:b/>
          <w:bCs/>
          <w:color w:val="000000"/>
          <w:sz w:val="28"/>
          <w:szCs w:val="28"/>
        </w:rPr>
        <w:t>1952 Class get-together</w:t>
      </w:r>
    </w:p>
    <w:p w:rsidR="00972060" w:rsidRDefault="00972060" w:rsidP="00972060">
      <w:pPr>
        <w:shd w:val="clear" w:color="auto" w:fill="FFFFFF"/>
        <w:spacing w:after="0"/>
        <w:rPr>
          <w:rFonts w:ascii="Calibri" w:hAnsi="Calibri" w:cs="Calibri"/>
          <w:color w:val="000000"/>
          <w:sz w:val="24"/>
          <w:szCs w:val="24"/>
        </w:rPr>
      </w:pPr>
      <w:r>
        <w:rPr>
          <w:rFonts w:ascii="Calibri" w:hAnsi="Calibri" w:cs="Calibri"/>
          <w:color w:val="000000"/>
        </w:rPr>
        <w:t>  </w:t>
      </w:r>
    </w:p>
    <w:p w:rsidR="00972060" w:rsidRDefault="00972060" w:rsidP="00972060">
      <w:pPr>
        <w:shd w:val="clear" w:color="auto" w:fill="FFFFFF"/>
        <w:rPr>
          <w:rFonts w:ascii="Calibri" w:hAnsi="Calibri" w:cs="Calibri"/>
          <w:color w:val="000000"/>
          <w:sz w:val="28"/>
          <w:szCs w:val="28"/>
        </w:rPr>
      </w:pPr>
      <w:r w:rsidRPr="00972060">
        <w:rPr>
          <w:rFonts w:ascii="Calibri" w:hAnsi="Calibri" w:cs="Calibri"/>
          <w:color w:val="000000"/>
          <w:sz w:val="28"/>
          <w:szCs w:val="28"/>
        </w:rPr>
        <w:t>Class of 1952 has been trying an informal meeting in Olney every two years on even numbered years. (2017 was our 65th and special). This year we will meet Sept 21 and 22. On Fri evening we will gather at 5:30 in a reserved room at the Holiday. Then on Sat at 8</w:t>
      </w:r>
      <w:proofErr w:type="gramStart"/>
      <w:r w:rsidRPr="00972060">
        <w:rPr>
          <w:rFonts w:ascii="Calibri" w:hAnsi="Calibri" w:cs="Calibri"/>
          <w:color w:val="000000"/>
          <w:sz w:val="28"/>
          <w:szCs w:val="28"/>
        </w:rPr>
        <w:t>;30</w:t>
      </w:r>
      <w:proofErr w:type="gramEnd"/>
      <w:r w:rsidRPr="00972060">
        <w:rPr>
          <w:rFonts w:ascii="Calibri" w:hAnsi="Calibri" w:cs="Calibri"/>
          <w:color w:val="000000"/>
          <w:sz w:val="28"/>
          <w:szCs w:val="28"/>
        </w:rPr>
        <w:t xml:space="preserve"> AM, we will meet for breakfast in the salad bar area. Pretty much the same as past years. Anyone needing more info can call Phyllis at 618-395-</w:t>
      </w:r>
      <w:proofErr w:type="gramStart"/>
      <w:r w:rsidRPr="00972060">
        <w:rPr>
          <w:rFonts w:ascii="Calibri" w:hAnsi="Calibri" w:cs="Calibri"/>
          <w:color w:val="000000"/>
          <w:sz w:val="28"/>
          <w:szCs w:val="28"/>
        </w:rPr>
        <w:t>2460 ,</w:t>
      </w:r>
      <w:proofErr w:type="gramEnd"/>
      <w:r w:rsidRPr="00972060">
        <w:rPr>
          <w:rFonts w:ascii="Calibri" w:hAnsi="Calibri" w:cs="Calibri"/>
          <w:color w:val="000000"/>
          <w:sz w:val="28"/>
          <w:szCs w:val="28"/>
        </w:rPr>
        <w:t xml:space="preserve"> who works hard to keep us going this way</w:t>
      </w:r>
      <w:r>
        <w:rPr>
          <w:rFonts w:ascii="Calibri" w:hAnsi="Calibri" w:cs="Calibri"/>
          <w:color w:val="000000"/>
          <w:sz w:val="28"/>
          <w:szCs w:val="28"/>
        </w:rPr>
        <w:t>.</w:t>
      </w:r>
    </w:p>
    <w:p w:rsidR="00972060" w:rsidRDefault="00756BE9" w:rsidP="00972060">
      <w:pPr>
        <w:shd w:val="clear" w:color="auto" w:fill="FFFFFF"/>
        <w:rPr>
          <w:rFonts w:ascii="Calibri" w:hAnsi="Calibri" w:cs="Calibri"/>
          <w:color w:val="000000"/>
          <w:sz w:val="28"/>
          <w:szCs w:val="28"/>
        </w:rPr>
      </w:pPr>
      <w:r>
        <w:rPr>
          <w:rFonts w:ascii="Calibri" w:hAnsi="Calibri" w:cs="Calibri"/>
          <w:color w:val="000000"/>
          <w:sz w:val="28"/>
          <w:szCs w:val="28"/>
        </w:rPr>
        <w:t xml:space="preserve">Roy </w:t>
      </w:r>
      <w:proofErr w:type="gramStart"/>
      <w:r>
        <w:rPr>
          <w:rFonts w:ascii="Calibri" w:hAnsi="Calibri" w:cs="Calibri"/>
          <w:color w:val="000000"/>
          <w:sz w:val="28"/>
          <w:szCs w:val="28"/>
        </w:rPr>
        <w:t>Miller</w:t>
      </w:r>
      <w:r w:rsidR="00972060" w:rsidRPr="00972060">
        <w:rPr>
          <w:rFonts w:ascii="Calibri" w:hAnsi="Calibri" w:cs="Calibri"/>
          <w:color w:val="000000"/>
          <w:sz w:val="28"/>
          <w:szCs w:val="28"/>
        </w:rPr>
        <w:t xml:space="preserve"> ,</w:t>
      </w:r>
      <w:proofErr w:type="gramEnd"/>
      <w:r w:rsidR="00972060" w:rsidRPr="00972060">
        <w:rPr>
          <w:rFonts w:ascii="Calibri" w:hAnsi="Calibri" w:cs="Calibri"/>
          <w:color w:val="000000"/>
          <w:sz w:val="28"/>
          <w:szCs w:val="28"/>
        </w:rPr>
        <w:t xml:space="preserve"> Joplin, MO</w:t>
      </w:r>
    </w:p>
    <w:p w:rsidR="00972060" w:rsidRDefault="00972060" w:rsidP="00972060">
      <w:pPr>
        <w:shd w:val="clear" w:color="auto" w:fill="FFFFFF"/>
        <w:rPr>
          <w:rFonts w:ascii="Calibri" w:hAnsi="Calibri" w:cs="Calibri"/>
          <w:color w:val="000000"/>
          <w:sz w:val="28"/>
          <w:szCs w:val="28"/>
        </w:rPr>
      </w:pPr>
      <w:r>
        <w:rPr>
          <w:rFonts w:ascii="Calibri" w:hAnsi="Calibri" w:cs="Calibri"/>
          <w:color w:val="000000"/>
          <w:sz w:val="28"/>
          <w:szCs w:val="28"/>
        </w:rPr>
        <w:t>Class of ‘52</w:t>
      </w:r>
    </w:p>
    <w:p w:rsidR="00972060" w:rsidRPr="00972060" w:rsidRDefault="00972060" w:rsidP="00972060">
      <w:pPr>
        <w:shd w:val="clear" w:color="auto" w:fill="FFFFFF"/>
        <w:rPr>
          <w:rFonts w:ascii="Calibri" w:hAnsi="Calibri" w:cs="Calibri"/>
          <w:color w:val="000000"/>
          <w:sz w:val="28"/>
          <w:szCs w:val="28"/>
        </w:rPr>
      </w:pPr>
      <w:r>
        <w:rPr>
          <w:rFonts w:ascii="Calibri" w:hAnsi="Calibri" w:cs="Calibri"/>
          <w:color w:val="000000"/>
          <w:sz w:val="28"/>
          <w:szCs w:val="28"/>
        </w:rPr>
        <w:t>-------------------------------------------------------------------------------------------------------</w:t>
      </w:r>
    </w:p>
    <w:p w:rsidR="00972060" w:rsidRPr="00972060" w:rsidRDefault="00972060">
      <w:pPr>
        <w:rPr>
          <w:sz w:val="28"/>
          <w:szCs w:val="28"/>
        </w:rPr>
      </w:pPr>
    </w:p>
    <w:p w:rsidR="008F0B14" w:rsidRPr="001B036B" w:rsidRDefault="008F0B14">
      <w:pPr>
        <w:rPr>
          <w:sz w:val="28"/>
          <w:szCs w:val="28"/>
        </w:rPr>
      </w:pPr>
      <w:r w:rsidRPr="001B036B">
        <w:rPr>
          <w:sz w:val="28"/>
          <w:szCs w:val="28"/>
        </w:rPr>
        <w:t>Ron Scherer</w:t>
      </w:r>
    </w:p>
    <w:p w:rsidR="008F0B14" w:rsidRPr="001B036B" w:rsidRDefault="001E4297" w:rsidP="008F0B14">
      <w:pPr>
        <w:tabs>
          <w:tab w:val="left" w:pos="1488"/>
        </w:tabs>
        <w:rPr>
          <w:sz w:val="28"/>
          <w:szCs w:val="28"/>
        </w:rPr>
      </w:pPr>
      <w:hyperlink r:id="rId7" w:tooltip="mailto:rscherer@htc.net" w:history="1">
        <w:r w:rsidR="008F0B14" w:rsidRPr="001B036B">
          <w:rPr>
            <w:rStyle w:val="Hyperlink"/>
            <w:rFonts w:ascii="Arial" w:hAnsi="Arial" w:cs="Arial"/>
            <w:sz w:val="28"/>
            <w:szCs w:val="28"/>
          </w:rPr>
          <w:t>rscherer@htc.net</w:t>
        </w:r>
      </w:hyperlink>
    </w:p>
    <w:p w:rsidR="008F0B14" w:rsidRPr="001B036B" w:rsidRDefault="008F0B14">
      <w:pPr>
        <w:rPr>
          <w:sz w:val="28"/>
          <w:szCs w:val="28"/>
        </w:rPr>
      </w:pPr>
    </w:p>
    <w:p w:rsidR="008F0B14" w:rsidRPr="001B036B" w:rsidRDefault="008F0B14">
      <w:pPr>
        <w:rPr>
          <w:sz w:val="28"/>
          <w:szCs w:val="28"/>
        </w:rPr>
      </w:pPr>
    </w:p>
    <w:p w:rsidR="008F0B14" w:rsidRPr="001B036B" w:rsidRDefault="008F0B14">
      <w:pPr>
        <w:rPr>
          <w:sz w:val="28"/>
          <w:szCs w:val="28"/>
        </w:rPr>
      </w:pPr>
    </w:p>
    <w:p w:rsidR="008F0B14" w:rsidRPr="001B036B" w:rsidRDefault="008F0B14" w:rsidP="008F0B14">
      <w:pPr>
        <w:rPr>
          <w:sz w:val="28"/>
          <w:szCs w:val="28"/>
        </w:rPr>
      </w:pPr>
      <w:r w:rsidRPr="001B036B">
        <w:rPr>
          <w:sz w:val="28"/>
          <w:szCs w:val="28"/>
        </w:rPr>
        <w:t>Regarding earlier comments and questions by ODM readers on the Center of Population…</w:t>
      </w:r>
    </w:p>
    <w:p w:rsidR="008F0B14" w:rsidRPr="001B036B" w:rsidRDefault="008F0B14" w:rsidP="008F0B14">
      <w:pPr>
        <w:rPr>
          <w:sz w:val="28"/>
          <w:szCs w:val="28"/>
        </w:rPr>
      </w:pPr>
      <w:r w:rsidRPr="001B036B">
        <w:rPr>
          <w:sz w:val="28"/>
          <w:szCs w:val="28"/>
        </w:rPr>
        <w:t>OUR DECADE ON THE NATIONAL STAGE</w:t>
      </w:r>
    </w:p>
    <w:p w:rsidR="008F0B14" w:rsidRPr="001B036B" w:rsidRDefault="008F0B14" w:rsidP="008F0B14">
      <w:pPr>
        <w:ind w:firstLine="720"/>
        <w:rPr>
          <w:sz w:val="28"/>
          <w:szCs w:val="28"/>
        </w:rPr>
      </w:pPr>
      <w:r w:rsidRPr="001B036B">
        <w:rPr>
          <w:sz w:val="28"/>
          <w:szCs w:val="28"/>
        </w:rPr>
        <w:t xml:space="preserve">Richland County can’t claim to be the center of the universe, but for one shining decade, we were the population center of the United States.  There was much cause for celebration in 1951, when the 1950 census placed the U.S. Center of Population a bit west and north of Dundas, on the farm of Carl D. Snider.  </w:t>
      </w:r>
    </w:p>
    <w:p w:rsidR="008F0B14" w:rsidRPr="001B036B" w:rsidRDefault="008F0B14" w:rsidP="008F0B14">
      <w:pPr>
        <w:ind w:firstLine="720"/>
        <w:rPr>
          <w:sz w:val="28"/>
          <w:szCs w:val="28"/>
        </w:rPr>
      </w:pPr>
      <w:r w:rsidRPr="001B036B">
        <w:rPr>
          <w:sz w:val="28"/>
          <w:szCs w:val="28"/>
        </w:rPr>
        <w:t>According to articles in the Oct. 17 and 18, 1951, issues of the St. Louis Globe Democrat, “The town (Olney) of 7,541 and all of Richland County are agog – even more excited than when oil was discovered in the vicinity – and they’re celebrating with dignitaries, parades, speeches and a pilgrimage to the exact spot on the farm of Carl D. Snider that has brought fame.”</w:t>
      </w:r>
    </w:p>
    <w:p w:rsidR="008F0B14" w:rsidRPr="001B036B" w:rsidRDefault="008F0B14" w:rsidP="008F0B14">
      <w:pPr>
        <w:ind w:firstLine="720"/>
        <w:rPr>
          <w:sz w:val="28"/>
          <w:szCs w:val="28"/>
        </w:rPr>
      </w:pPr>
      <w:r w:rsidRPr="001B036B">
        <w:rPr>
          <w:sz w:val="28"/>
          <w:szCs w:val="28"/>
        </w:rPr>
        <w:t xml:space="preserve">The area was eagerly anticipating a large parade and program on Oct. 18, which would attract such dignitaries as Illinois Gov. Adlai Stevenson, U.S. Secretary of Commerce Charles Sawyer, U.S. Census Bureau Director Roy V. Peel, U.S. Senator Paul Douglas (from Illinois), and Indiana Gov. Harry F. </w:t>
      </w:r>
      <w:proofErr w:type="spellStart"/>
      <w:r w:rsidRPr="001B036B">
        <w:rPr>
          <w:sz w:val="28"/>
          <w:szCs w:val="28"/>
        </w:rPr>
        <w:t>Schricher</w:t>
      </w:r>
      <w:proofErr w:type="spellEnd"/>
      <w:r w:rsidRPr="001B036B">
        <w:rPr>
          <w:sz w:val="28"/>
          <w:szCs w:val="28"/>
        </w:rPr>
        <w:t>.  Even President Truman was invited to this Republican section of Illinois, but he sent word that he couldn’t make it.</w:t>
      </w:r>
    </w:p>
    <w:p w:rsidR="008F0B14" w:rsidRPr="008F0B14" w:rsidRDefault="008F0B14" w:rsidP="008F0B14">
      <w:pPr>
        <w:ind w:firstLine="720"/>
        <w:rPr>
          <w:sz w:val="28"/>
          <w:szCs w:val="28"/>
        </w:rPr>
      </w:pPr>
      <w:r w:rsidRPr="001B036B">
        <w:rPr>
          <w:sz w:val="28"/>
          <w:szCs w:val="28"/>
        </w:rPr>
        <w:t xml:space="preserve">The celebration kicked off at 12 noon with a dinner at the </w:t>
      </w:r>
      <w:proofErr w:type="spellStart"/>
      <w:r w:rsidRPr="001B036B">
        <w:rPr>
          <w:sz w:val="28"/>
          <w:szCs w:val="28"/>
        </w:rPr>
        <w:t>Litz</w:t>
      </w:r>
      <w:proofErr w:type="spellEnd"/>
      <w:r w:rsidRPr="001B036B">
        <w:rPr>
          <w:sz w:val="28"/>
          <w:szCs w:val="28"/>
        </w:rPr>
        <w:t xml:space="preserve"> Hotel for all the dignitaries.  After being hospitably fed, the dignitaries became part of a whopper</w:t>
      </w:r>
      <w:r w:rsidRPr="008F0B14">
        <w:rPr>
          <w:sz w:val="28"/>
          <w:szCs w:val="28"/>
        </w:rPr>
        <w:t xml:space="preserve"> of a parade headed by 10 high school bands and 25 floats, all witnessed by more than 25,000 excited fans lining the streets.  Miss Olney, Angela Kocher, rode on the Olney float, waving to the throngs of people.</w:t>
      </w:r>
    </w:p>
    <w:p w:rsidR="008F0B14" w:rsidRPr="008F0B14" w:rsidRDefault="008F0B14" w:rsidP="008F0B14">
      <w:pPr>
        <w:ind w:firstLine="720"/>
        <w:rPr>
          <w:sz w:val="28"/>
          <w:szCs w:val="28"/>
        </w:rPr>
      </w:pPr>
      <w:r w:rsidRPr="008F0B14">
        <w:rPr>
          <w:sz w:val="28"/>
          <w:szCs w:val="28"/>
        </w:rPr>
        <w:lastRenderedPageBreak/>
        <w:t xml:space="preserve">“The town of Dundas, Ill., only about 200 in population, and only about a quarter of a mile from the center of things, was at first miffed because Olney held the celebration,” according to a St. Louis Globe-Democrat article.  “But they later agreed they couldn’t handle the crowds.  They were in good humor today and had a float in the parade.  On that float rode farmer Snider, his wife, and their two children, John Robert, 2, and Don Roger, 5.”  </w:t>
      </w:r>
    </w:p>
    <w:p w:rsidR="008F0B14" w:rsidRPr="008F0B14" w:rsidRDefault="008F0B14" w:rsidP="008F0B14">
      <w:pPr>
        <w:ind w:firstLine="720"/>
        <w:rPr>
          <w:sz w:val="28"/>
          <w:szCs w:val="28"/>
        </w:rPr>
      </w:pPr>
      <w:r w:rsidRPr="008F0B14">
        <w:rPr>
          <w:sz w:val="28"/>
          <w:szCs w:val="28"/>
        </w:rPr>
        <w:t>And, although President Truman was not present, that did not faze the parade organizers.  According to the St. Louis Globe-Democrat, “Olney dug up a substitute that attracted much attention.  He is Fred R. Levering, a former resident, who lives in Wallace, Idaho.  Levering looks just like the President.  He rode in the parade wearing a high silk hat and looking for all the world like a President.  There was one essential difference between Levering and Truman, however.  Levering is a Republican.”</w:t>
      </w:r>
    </w:p>
    <w:p w:rsidR="008F0B14" w:rsidRPr="008F0B14" w:rsidRDefault="008F0B14" w:rsidP="008F0B14">
      <w:pPr>
        <w:ind w:firstLine="720"/>
        <w:rPr>
          <w:sz w:val="28"/>
          <w:szCs w:val="28"/>
        </w:rPr>
      </w:pPr>
      <w:r w:rsidRPr="008F0B14">
        <w:rPr>
          <w:sz w:val="28"/>
          <w:szCs w:val="28"/>
        </w:rPr>
        <w:t xml:space="preserve">The parade wound up at the Olney City Park, where Gov. Stevenson served as master of ceremonies.   Indiana Gov. </w:t>
      </w:r>
      <w:proofErr w:type="spellStart"/>
      <w:r w:rsidRPr="008F0B14">
        <w:rPr>
          <w:sz w:val="28"/>
          <w:szCs w:val="28"/>
        </w:rPr>
        <w:t>Schricher</w:t>
      </w:r>
      <w:proofErr w:type="spellEnd"/>
      <w:r w:rsidRPr="008F0B14">
        <w:rPr>
          <w:sz w:val="28"/>
          <w:szCs w:val="28"/>
        </w:rPr>
        <w:t xml:space="preserve"> spoke, presumably to shed some oratorical tears of farewell to the center of population after being in Indiana since 1890.    </w:t>
      </w:r>
    </w:p>
    <w:p w:rsidR="008F0B14" w:rsidRPr="008F0B14" w:rsidRDefault="008F0B14" w:rsidP="008F0B14">
      <w:pPr>
        <w:ind w:firstLine="720"/>
        <w:rPr>
          <w:sz w:val="28"/>
          <w:szCs w:val="28"/>
        </w:rPr>
      </w:pPr>
      <w:r w:rsidRPr="008F0B14">
        <w:rPr>
          <w:sz w:val="28"/>
          <w:szCs w:val="28"/>
        </w:rPr>
        <w:t>The main speaker was Secretary Sawyer, whose Commerce Department includes the Census Bureau.  “The center of population has moved across Indiana and now is in Illinois,” said the secretary.  “Then he made a prophecy:  The center of population of the United States will always stay in Illinois.”</w:t>
      </w:r>
    </w:p>
    <w:p w:rsidR="008F0B14" w:rsidRPr="008F0B14" w:rsidRDefault="008F0B14" w:rsidP="008F0B14">
      <w:pPr>
        <w:ind w:firstLine="720"/>
        <w:rPr>
          <w:sz w:val="28"/>
          <w:szCs w:val="28"/>
        </w:rPr>
      </w:pPr>
      <w:r w:rsidRPr="008F0B14">
        <w:rPr>
          <w:sz w:val="28"/>
          <w:szCs w:val="28"/>
        </w:rPr>
        <w:t xml:space="preserve">Richland County could claim that distinction through the decade of the 1950s, but the good Secretary failed to anticipate some upcoming changes.  As Alaska and Hawaii became states and the population began to move westward, so did the center of population.  The 1960 census declared Clinton County, Ill., at a spot 6½ miles northwest of Centralia, as the nation’s new center of population, and by 1980, it had moved through Illinois and into </w:t>
      </w:r>
      <w:proofErr w:type="spellStart"/>
      <w:r w:rsidRPr="008F0B14">
        <w:rPr>
          <w:sz w:val="28"/>
          <w:szCs w:val="28"/>
        </w:rPr>
        <w:t>DeSoto</w:t>
      </w:r>
      <w:proofErr w:type="spellEnd"/>
      <w:r w:rsidRPr="008F0B14">
        <w:rPr>
          <w:sz w:val="28"/>
          <w:szCs w:val="28"/>
        </w:rPr>
        <w:t>, Missouri, in Jefferson County.</w:t>
      </w:r>
    </w:p>
    <w:p w:rsidR="008F0B14" w:rsidRPr="008F0B14" w:rsidRDefault="008F0B14" w:rsidP="008F0B14">
      <w:pPr>
        <w:ind w:firstLine="720"/>
        <w:rPr>
          <w:sz w:val="28"/>
          <w:szCs w:val="28"/>
        </w:rPr>
      </w:pPr>
      <w:r w:rsidRPr="008F0B14">
        <w:rPr>
          <w:sz w:val="28"/>
          <w:szCs w:val="28"/>
        </w:rPr>
        <w:t>Following the speeches and other formalities, a caravan made its way to the site of the Census Marker, which was erected along the west side of Illinois Route 130, near the southwest intersection with the Dundas/</w:t>
      </w:r>
      <w:proofErr w:type="spellStart"/>
      <w:r w:rsidRPr="008F0B14">
        <w:rPr>
          <w:sz w:val="28"/>
          <w:szCs w:val="28"/>
        </w:rPr>
        <w:t>Wendelin</w:t>
      </w:r>
      <w:proofErr w:type="spellEnd"/>
      <w:r w:rsidRPr="008F0B14">
        <w:rPr>
          <w:sz w:val="28"/>
          <w:szCs w:val="28"/>
        </w:rPr>
        <w:t xml:space="preserve"> Road.  Although this wasn’t the “exact” spot of the country’s new center, it was placed in a nearby spot that would offer maximum visibility for tourists and others traveling </w:t>
      </w:r>
      <w:r w:rsidRPr="008F0B14">
        <w:rPr>
          <w:sz w:val="28"/>
          <w:szCs w:val="28"/>
        </w:rPr>
        <w:lastRenderedPageBreak/>
        <w:t>by on Route 130.  Following those ceremonies, people who wanted to be able to say they’ve stood on the center of population could make a pilgrimage up the road to Snider’s cornfield.</w:t>
      </w:r>
    </w:p>
    <w:p w:rsidR="008F0B14" w:rsidRPr="008F0B14" w:rsidRDefault="008F0B14" w:rsidP="008F0B14">
      <w:pPr>
        <w:ind w:firstLine="720"/>
        <w:rPr>
          <w:sz w:val="28"/>
          <w:szCs w:val="28"/>
        </w:rPr>
      </w:pPr>
      <w:r w:rsidRPr="008F0B14">
        <w:rPr>
          <w:sz w:val="28"/>
          <w:szCs w:val="28"/>
        </w:rPr>
        <w:t>So, just how is the center of population determined?  The Bureau of the Census has developed a complicated system in which the United States is regarded as a flat plane and everybody in it is supposed to weigh the same.  At the point where the plane would balance is the center of things.</w:t>
      </w:r>
    </w:p>
    <w:p w:rsidR="008F0B14" w:rsidRPr="008F0B14" w:rsidRDefault="008F0B14" w:rsidP="008F0B14">
      <w:pPr>
        <w:ind w:firstLine="720"/>
        <w:rPr>
          <w:sz w:val="28"/>
          <w:szCs w:val="28"/>
        </w:rPr>
      </w:pPr>
      <w:r w:rsidRPr="008F0B14">
        <w:rPr>
          <w:sz w:val="28"/>
          <w:szCs w:val="28"/>
        </w:rPr>
        <w:t xml:space="preserve">The Globe-Democrat declared the hoopla to be the biggest event in the history of Olney.  And, during the celebration, “Proud </w:t>
      </w:r>
      <w:proofErr w:type="spellStart"/>
      <w:r w:rsidRPr="008F0B14">
        <w:rPr>
          <w:sz w:val="28"/>
          <w:szCs w:val="28"/>
        </w:rPr>
        <w:t>Olneans</w:t>
      </w:r>
      <w:proofErr w:type="spellEnd"/>
      <w:r w:rsidRPr="008F0B14">
        <w:rPr>
          <w:sz w:val="28"/>
          <w:szCs w:val="28"/>
        </w:rPr>
        <w:t xml:space="preserve"> pointed out that their city is the first in business per capita in the United </w:t>
      </w:r>
      <w:proofErr w:type="gramStart"/>
      <w:r w:rsidRPr="008F0B14">
        <w:rPr>
          <w:sz w:val="28"/>
          <w:szCs w:val="28"/>
        </w:rPr>
        <w:t>States, that</w:t>
      </w:r>
      <w:proofErr w:type="gramEnd"/>
      <w:r w:rsidRPr="008F0B14">
        <w:rPr>
          <w:sz w:val="28"/>
          <w:szCs w:val="28"/>
        </w:rPr>
        <w:t xml:space="preserve"> it is the center of the Illinois oil industry and it represents a large trading center.  It is also the center of the red top hay industry and 86 percent of its farms are debt free.  The area also leads Illinois in the purchase of War Bonds.”</w:t>
      </w:r>
    </w:p>
    <w:p w:rsidR="008F0B14" w:rsidRDefault="008F0B14" w:rsidP="008F0B14">
      <w:pPr>
        <w:ind w:firstLine="720"/>
        <w:rPr>
          <w:sz w:val="28"/>
          <w:szCs w:val="28"/>
        </w:rPr>
      </w:pPr>
      <w:r w:rsidRPr="008F0B14">
        <w:rPr>
          <w:sz w:val="28"/>
          <w:szCs w:val="28"/>
        </w:rPr>
        <w:t>Being the Center of Population for 10 years provided a great opportunity for Olney and Richland County to show off its colors.</w:t>
      </w:r>
    </w:p>
    <w:p w:rsidR="008F0B14" w:rsidRDefault="008F0B14" w:rsidP="008F0B14">
      <w:pPr>
        <w:ind w:firstLine="720"/>
        <w:rPr>
          <w:sz w:val="28"/>
          <w:szCs w:val="28"/>
        </w:rPr>
      </w:pPr>
    </w:p>
    <w:p w:rsidR="008F0B14" w:rsidRDefault="008F0B14" w:rsidP="008F0B14">
      <w:pPr>
        <w:ind w:firstLine="720"/>
        <w:rPr>
          <w:sz w:val="28"/>
          <w:szCs w:val="28"/>
        </w:rPr>
      </w:pPr>
      <w:r>
        <w:rPr>
          <w:sz w:val="28"/>
          <w:szCs w:val="28"/>
        </w:rPr>
        <w:t>Ron Scherer</w:t>
      </w:r>
    </w:p>
    <w:p w:rsidR="008F0B14" w:rsidRDefault="008F0B14" w:rsidP="008F0B14">
      <w:pPr>
        <w:pBdr>
          <w:bottom w:val="single" w:sz="6" w:space="1" w:color="auto"/>
        </w:pBdr>
        <w:ind w:firstLine="720"/>
        <w:rPr>
          <w:sz w:val="28"/>
          <w:szCs w:val="28"/>
        </w:rPr>
      </w:pPr>
      <w:r>
        <w:rPr>
          <w:sz w:val="28"/>
          <w:szCs w:val="28"/>
        </w:rPr>
        <w:t>Class of ‘62</w:t>
      </w:r>
    </w:p>
    <w:p w:rsidR="004B083F" w:rsidRDefault="004B083F" w:rsidP="004B083F">
      <w:pPr>
        <w:shd w:val="clear" w:color="auto" w:fill="FFFFFF"/>
        <w:spacing w:after="240"/>
        <w:rPr>
          <w:rFonts w:ascii="Arial" w:hAnsi="Arial" w:cs="Arial"/>
          <w:color w:val="000000"/>
          <w:sz w:val="20"/>
          <w:szCs w:val="20"/>
        </w:rPr>
      </w:pPr>
    </w:p>
    <w:p w:rsidR="004B083F" w:rsidRPr="004B083F" w:rsidRDefault="004B083F" w:rsidP="004B083F">
      <w:pPr>
        <w:shd w:val="clear" w:color="auto" w:fill="FFFFFF"/>
        <w:spacing w:after="240"/>
        <w:rPr>
          <w:rFonts w:ascii="Arial" w:hAnsi="Arial" w:cs="Arial"/>
          <w:color w:val="000000"/>
          <w:sz w:val="28"/>
          <w:szCs w:val="28"/>
        </w:rPr>
      </w:pPr>
      <w:r>
        <w:rPr>
          <w:rFonts w:ascii="Arial" w:hAnsi="Arial" w:cs="Arial"/>
          <w:color w:val="000000"/>
          <w:sz w:val="20"/>
          <w:szCs w:val="20"/>
        </w:rPr>
        <w:t> </w:t>
      </w:r>
      <w:r w:rsidRPr="004B083F">
        <w:rPr>
          <w:rFonts w:ascii="Arial" w:hAnsi="Arial" w:cs="Arial"/>
          <w:color w:val="000000"/>
          <w:sz w:val="28"/>
          <w:szCs w:val="28"/>
        </w:rPr>
        <w:t xml:space="preserve">Peter Weber </w:t>
      </w:r>
    </w:p>
    <w:p w:rsidR="004B083F" w:rsidRPr="004B083F" w:rsidRDefault="001E4297" w:rsidP="004B083F">
      <w:pPr>
        <w:shd w:val="clear" w:color="auto" w:fill="FFFFFF"/>
        <w:spacing w:after="240"/>
        <w:rPr>
          <w:rFonts w:ascii="Arial" w:hAnsi="Arial" w:cs="Arial"/>
          <w:color w:val="000000"/>
          <w:sz w:val="28"/>
          <w:szCs w:val="28"/>
        </w:rPr>
      </w:pPr>
      <w:hyperlink r:id="rId8" w:tgtFrame="_blank" w:history="1">
        <w:r w:rsidR="004B083F" w:rsidRPr="004B083F">
          <w:rPr>
            <w:rStyle w:val="Hyperlink"/>
            <w:rFonts w:ascii="Arial" w:hAnsi="Arial" w:cs="Arial"/>
            <w:sz w:val="28"/>
            <w:szCs w:val="28"/>
          </w:rPr>
          <w:t>peetmd@hotmail.com</w:t>
        </w:r>
      </w:hyperlink>
    </w:p>
    <w:p w:rsidR="004B083F" w:rsidRPr="004B083F" w:rsidRDefault="004B083F" w:rsidP="004B083F">
      <w:pPr>
        <w:shd w:val="clear" w:color="auto" w:fill="FFFFFF"/>
        <w:spacing w:after="240"/>
        <w:rPr>
          <w:rFonts w:ascii="Arial" w:hAnsi="Arial" w:cs="Arial"/>
          <w:color w:val="000000"/>
          <w:sz w:val="28"/>
          <w:szCs w:val="28"/>
        </w:rPr>
      </w:pPr>
      <w:r w:rsidRPr="004B083F">
        <w:rPr>
          <w:rFonts w:ascii="Arial" w:hAnsi="Arial" w:cs="Arial"/>
          <w:color w:val="000000"/>
          <w:sz w:val="28"/>
          <w:szCs w:val="28"/>
        </w:rPr>
        <w:br/>
      </w:r>
      <w:r w:rsidRPr="004B083F">
        <w:rPr>
          <w:rFonts w:ascii="Arial" w:hAnsi="Arial" w:cs="Arial"/>
          <w:b/>
          <w:bCs/>
          <w:color w:val="000000"/>
          <w:sz w:val="28"/>
          <w:szCs w:val="28"/>
        </w:rPr>
        <w:t>Subject:</w:t>
      </w:r>
      <w:r w:rsidRPr="004B083F">
        <w:rPr>
          <w:rFonts w:ascii="Arial" w:hAnsi="Arial" w:cs="Arial"/>
          <w:color w:val="000000"/>
          <w:sz w:val="28"/>
          <w:szCs w:val="28"/>
        </w:rPr>
        <w:t> </w:t>
      </w:r>
      <w:r w:rsidRPr="004B083F">
        <w:rPr>
          <w:rFonts w:ascii="Arial" w:hAnsi="Arial" w:cs="Arial"/>
          <w:b/>
          <w:bCs/>
          <w:color w:val="000000"/>
          <w:sz w:val="28"/>
          <w:szCs w:val="28"/>
        </w:rPr>
        <w:t>Info about Olney Sanitarium School of Nursing</w:t>
      </w:r>
    </w:p>
    <w:p w:rsidR="004B083F" w:rsidRPr="004B083F" w:rsidRDefault="004B083F" w:rsidP="004B083F">
      <w:pPr>
        <w:shd w:val="clear" w:color="auto" w:fill="FFFFFF"/>
        <w:spacing w:after="0"/>
        <w:rPr>
          <w:rFonts w:ascii="Calibri" w:hAnsi="Calibri" w:cs="Calibri"/>
          <w:color w:val="000000"/>
          <w:sz w:val="28"/>
          <w:szCs w:val="28"/>
        </w:rPr>
      </w:pPr>
      <w:r w:rsidRPr="004B083F">
        <w:rPr>
          <w:rFonts w:ascii="Calibri" w:hAnsi="Calibri" w:cs="Calibri"/>
          <w:color w:val="000000"/>
          <w:sz w:val="28"/>
          <w:szCs w:val="28"/>
        </w:rPr>
        <w:t>Hi Ann, </w:t>
      </w:r>
    </w:p>
    <w:p w:rsidR="004B083F" w:rsidRPr="004B083F" w:rsidRDefault="004B083F" w:rsidP="004B083F">
      <w:pPr>
        <w:shd w:val="clear" w:color="auto" w:fill="FFFFFF"/>
        <w:rPr>
          <w:rFonts w:ascii="Calibri" w:hAnsi="Calibri" w:cs="Calibri"/>
          <w:color w:val="000000"/>
          <w:sz w:val="28"/>
          <w:szCs w:val="28"/>
        </w:rPr>
      </w:pPr>
      <w:r w:rsidRPr="004B083F">
        <w:rPr>
          <w:rFonts w:ascii="Calibri" w:hAnsi="Calibri" w:cs="Calibri"/>
          <w:color w:val="000000"/>
          <w:sz w:val="28"/>
          <w:szCs w:val="28"/>
        </w:rPr>
        <w:t xml:space="preserve">I was able to locate some information for Joyce </w:t>
      </w:r>
      <w:proofErr w:type="spellStart"/>
      <w:r w:rsidRPr="004B083F">
        <w:rPr>
          <w:rFonts w:ascii="Calibri" w:hAnsi="Calibri" w:cs="Calibri"/>
          <w:color w:val="000000"/>
          <w:sz w:val="28"/>
          <w:szCs w:val="28"/>
        </w:rPr>
        <w:t>Vietz</w:t>
      </w:r>
      <w:proofErr w:type="spellEnd"/>
      <w:r w:rsidRPr="004B083F">
        <w:rPr>
          <w:rFonts w:ascii="Calibri" w:hAnsi="Calibri" w:cs="Calibri"/>
          <w:color w:val="000000"/>
          <w:sz w:val="28"/>
          <w:szCs w:val="28"/>
        </w:rPr>
        <w:t xml:space="preserve"> about the Olney Sanitarium School of Nursing at the Richland County Historical Society </w:t>
      </w:r>
      <w:proofErr w:type="spellStart"/>
      <w:r w:rsidRPr="004B083F">
        <w:rPr>
          <w:rFonts w:ascii="Calibri" w:hAnsi="Calibri" w:cs="Calibri"/>
          <w:color w:val="000000"/>
          <w:sz w:val="28"/>
          <w:szCs w:val="28"/>
        </w:rPr>
        <w:t>Carnege</w:t>
      </w:r>
      <w:proofErr w:type="spellEnd"/>
      <w:r w:rsidRPr="004B083F">
        <w:rPr>
          <w:rFonts w:ascii="Calibri" w:hAnsi="Calibri" w:cs="Calibri"/>
          <w:color w:val="000000"/>
          <w:sz w:val="28"/>
          <w:szCs w:val="28"/>
        </w:rPr>
        <w:t xml:space="preserve"> Museum. She asked for the information in the Olney Memories #140.</w:t>
      </w:r>
    </w:p>
    <w:p w:rsidR="004B083F" w:rsidRPr="004B083F" w:rsidRDefault="004B083F" w:rsidP="004B083F">
      <w:pPr>
        <w:shd w:val="clear" w:color="auto" w:fill="FFFFFF"/>
        <w:rPr>
          <w:rFonts w:ascii="Calibri" w:hAnsi="Calibri" w:cs="Calibri"/>
          <w:color w:val="000000"/>
          <w:sz w:val="28"/>
          <w:szCs w:val="28"/>
        </w:rPr>
      </w:pPr>
      <w:r w:rsidRPr="004B083F">
        <w:rPr>
          <w:rFonts w:ascii="Calibri" w:hAnsi="Calibri" w:cs="Calibri"/>
          <w:color w:val="000000"/>
          <w:sz w:val="28"/>
          <w:szCs w:val="28"/>
        </w:rPr>
        <w:t xml:space="preserve">Joyce stated that she was in the class of 1949. That was in fact the last class to graduate; the school was closed in the </w:t>
      </w:r>
      <w:proofErr w:type="gramStart"/>
      <w:r w:rsidRPr="004B083F">
        <w:rPr>
          <w:rFonts w:ascii="Calibri" w:hAnsi="Calibri" w:cs="Calibri"/>
          <w:color w:val="000000"/>
          <w:sz w:val="28"/>
          <w:szCs w:val="28"/>
        </w:rPr>
        <w:t>Fall</w:t>
      </w:r>
      <w:proofErr w:type="gramEnd"/>
      <w:r w:rsidRPr="004B083F">
        <w:rPr>
          <w:rFonts w:ascii="Calibri" w:hAnsi="Calibri" w:cs="Calibri"/>
          <w:color w:val="000000"/>
          <w:sz w:val="28"/>
          <w:szCs w:val="28"/>
        </w:rPr>
        <w:t xml:space="preserve"> of 1949. The first and second year </w:t>
      </w:r>
      <w:r w:rsidRPr="004B083F">
        <w:rPr>
          <w:rFonts w:ascii="Calibri" w:hAnsi="Calibri" w:cs="Calibri"/>
          <w:color w:val="000000"/>
          <w:sz w:val="28"/>
          <w:szCs w:val="28"/>
        </w:rPr>
        <w:lastRenderedPageBreak/>
        <w:t xml:space="preserve">students were transferred to area nursing schools, most transferred to Decatur. Some of those in the school at the time Joyce was there are: Class of 1947: Dorothy Beadle, Halcyon Fisk, </w:t>
      </w:r>
      <w:proofErr w:type="spellStart"/>
      <w:r w:rsidRPr="004B083F">
        <w:rPr>
          <w:rFonts w:ascii="Calibri" w:hAnsi="Calibri" w:cs="Calibri"/>
          <w:color w:val="000000"/>
          <w:sz w:val="28"/>
          <w:szCs w:val="28"/>
        </w:rPr>
        <w:t>Elfreida</w:t>
      </w:r>
      <w:proofErr w:type="spellEnd"/>
      <w:r w:rsidRPr="004B083F">
        <w:rPr>
          <w:rFonts w:ascii="Calibri" w:hAnsi="Calibri" w:cs="Calibri"/>
          <w:color w:val="000000"/>
          <w:sz w:val="28"/>
          <w:szCs w:val="28"/>
        </w:rPr>
        <w:t xml:space="preserve"> Geiger, Betty Knowles, Blanche </w:t>
      </w:r>
      <w:proofErr w:type="spellStart"/>
      <w:r w:rsidRPr="004B083F">
        <w:rPr>
          <w:rFonts w:ascii="Calibri" w:hAnsi="Calibri" w:cs="Calibri"/>
          <w:color w:val="000000"/>
          <w:sz w:val="28"/>
          <w:szCs w:val="28"/>
        </w:rPr>
        <w:t>Milliman</w:t>
      </w:r>
      <w:proofErr w:type="spellEnd"/>
      <w:r w:rsidRPr="004B083F">
        <w:rPr>
          <w:rFonts w:ascii="Calibri" w:hAnsi="Calibri" w:cs="Calibri"/>
          <w:color w:val="000000"/>
          <w:sz w:val="28"/>
          <w:szCs w:val="28"/>
        </w:rPr>
        <w:t xml:space="preserve">, Elizabeth Morrison, Marjorie Preston, Betty Stevenson, Joan Stevenson and Betty Taylor; Class of 1948: Erma Angle, Patricia Brown, Claribel </w:t>
      </w:r>
      <w:proofErr w:type="spellStart"/>
      <w:r w:rsidRPr="004B083F">
        <w:rPr>
          <w:rFonts w:ascii="Calibri" w:hAnsi="Calibri" w:cs="Calibri"/>
          <w:color w:val="000000"/>
          <w:sz w:val="28"/>
          <w:szCs w:val="28"/>
        </w:rPr>
        <w:t>Clodfelter</w:t>
      </w:r>
      <w:proofErr w:type="spellEnd"/>
      <w:r w:rsidRPr="004B083F">
        <w:rPr>
          <w:rFonts w:ascii="Calibri" w:hAnsi="Calibri" w:cs="Calibri"/>
          <w:color w:val="000000"/>
          <w:sz w:val="28"/>
          <w:szCs w:val="28"/>
        </w:rPr>
        <w:t xml:space="preserve">, Dorothea Davis, Mary Diel, Katherine Harding, Betty </w:t>
      </w:r>
      <w:proofErr w:type="spellStart"/>
      <w:r w:rsidRPr="004B083F">
        <w:rPr>
          <w:rFonts w:ascii="Calibri" w:hAnsi="Calibri" w:cs="Calibri"/>
          <w:color w:val="000000"/>
          <w:sz w:val="28"/>
          <w:szCs w:val="28"/>
        </w:rPr>
        <w:t>Kaplinger</w:t>
      </w:r>
      <w:proofErr w:type="spellEnd"/>
      <w:r w:rsidRPr="004B083F">
        <w:rPr>
          <w:rFonts w:ascii="Calibri" w:hAnsi="Calibri" w:cs="Calibri"/>
          <w:color w:val="000000"/>
          <w:sz w:val="28"/>
          <w:szCs w:val="28"/>
        </w:rPr>
        <w:t xml:space="preserve">, </w:t>
      </w:r>
      <w:proofErr w:type="spellStart"/>
      <w:r w:rsidRPr="004B083F">
        <w:rPr>
          <w:rFonts w:ascii="Calibri" w:hAnsi="Calibri" w:cs="Calibri"/>
          <w:color w:val="000000"/>
          <w:sz w:val="28"/>
          <w:szCs w:val="28"/>
        </w:rPr>
        <w:t>Valeta</w:t>
      </w:r>
      <w:proofErr w:type="spellEnd"/>
      <w:r w:rsidRPr="004B083F">
        <w:rPr>
          <w:rFonts w:ascii="Calibri" w:hAnsi="Calibri" w:cs="Calibri"/>
          <w:color w:val="000000"/>
          <w:sz w:val="28"/>
          <w:szCs w:val="28"/>
        </w:rPr>
        <w:t xml:space="preserve"> Morrison, Margaret Phillips, Shirley Ragan, Joyce </w:t>
      </w:r>
      <w:proofErr w:type="spellStart"/>
      <w:r w:rsidRPr="004B083F">
        <w:rPr>
          <w:rFonts w:ascii="Calibri" w:hAnsi="Calibri" w:cs="Calibri"/>
          <w:color w:val="000000"/>
          <w:sz w:val="28"/>
          <w:szCs w:val="28"/>
        </w:rPr>
        <w:t>Rayhill</w:t>
      </w:r>
      <w:proofErr w:type="spellEnd"/>
      <w:r w:rsidRPr="004B083F">
        <w:rPr>
          <w:rFonts w:ascii="Calibri" w:hAnsi="Calibri" w:cs="Calibri"/>
          <w:color w:val="000000"/>
          <w:sz w:val="28"/>
          <w:szCs w:val="28"/>
        </w:rPr>
        <w:t xml:space="preserve">, Esther </w:t>
      </w:r>
      <w:proofErr w:type="spellStart"/>
      <w:r w:rsidRPr="004B083F">
        <w:rPr>
          <w:rFonts w:ascii="Calibri" w:hAnsi="Calibri" w:cs="Calibri"/>
          <w:color w:val="000000"/>
          <w:sz w:val="28"/>
          <w:szCs w:val="28"/>
        </w:rPr>
        <w:t>Reiber</w:t>
      </w:r>
      <w:proofErr w:type="spellEnd"/>
      <w:r w:rsidRPr="004B083F">
        <w:rPr>
          <w:rFonts w:ascii="Calibri" w:hAnsi="Calibri" w:cs="Calibri"/>
          <w:color w:val="000000"/>
          <w:sz w:val="28"/>
          <w:szCs w:val="28"/>
        </w:rPr>
        <w:t xml:space="preserve"> and Mariam Skinner. Those in the first class to graduate (1907-1910) were Alpha Berry, Mae Copeland, Lottie West, Philomena</w:t>
      </w:r>
      <w:r>
        <w:rPr>
          <w:rFonts w:ascii="Calibri" w:hAnsi="Calibri" w:cs="Calibri"/>
          <w:color w:val="000000"/>
          <w:sz w:val="28"/>
          <w:szCs w:val="28"/>
        </w:rPr>
        <w:t xml:space="preserve"> </w:t>
      </w:r>
      <w:r w:rsidRPr="004B083F">
        <w:rPr>
          <w:rFonts w:ascii="Calibri" w:hAnsi="Calibri" w:cs="Calibri"/>
          <w:color w:val="000000"/>
          <w:sz w:val="28"/>
          <w:szCs w:val="28"/>
        </w:rPr>
        <w:t xml:space="preserve">(Minnie) Weber, Gertrude Reel, Emma Seiler, and Ada </w:t>
      </w:r>
      <w:proofErr w:type="spellStart"/>
      <w:r w:rsidRPr="004B083F">
        <w:rPr>
          <w:rFonts w:ascii="Calibri" w:hAnsi="Calibri" w:cs="Calibri"/>
          <w:color w:val="000000"/>
          <w:sz w:val="28"/>
          <w:szCs w:val="28"/>
        </w:rPr>
        <w:t>Zerkle</w:t>
      </w:r>
      <w:proofErr w:type="spellEnd"/>
      <w:r w:rsidRPr="004B083F">
        <w:rPr>
          <w:rFonts w:ascii="Calibri" w:hAnsi="Calibri" w:cs="Calibri"/>
          <w:color w:val="000000"/>
          <w:sz w:val="28"/>
          <w:szCs w:val="28"/>
        </w:rPr>
        <w:t>. I would imagine that Joyce remembers her classmates but if she wants more information on her class, I'd be happy to recheck the documents at the Carnegie Library. I hope this brings some very good memories for Joyce. Many of the women who graduated from that school were true standard bearers, serving in both world wars and in medical missions around the world.</w:t>
      </w:r>
    </w:p>
    <w:p w:rsidR="004B083F" w:rsidRPr="004B083F" w:rsidRDefault="004B083F" w:rsidP="004B083F">
      <w:pPr>
        <w:shd w:val="clear" w:color="auto" w:fill="FFFFFF"/>
        <w:rPr>
          <w:rFonts w:ascii="Calibri" w:hAnsi="Calibri" w:cs="Calibri"/>
          <w:color w:val="000000"/>
          <w:sz w:val="28"/>
          <w:szCs w:val="28"/>
        </w:rPr>
      </w:pPr>
      <w:r w:rsidRPr="004B083F">
        <w:rPr>
          <w:rFonts w:ascii="Calibri" w:hAnsi="Calibri" w:cs="Calibri"/>
          <w:color w:val="000000"/>
          <w:sz w:val="28"/>
          <w:szCs w:val="28"/>
        </w:rPr>
        <w:t>Pete Weber</w:t>
      </w:r>
    </w:p>
    <w:p w:rsidR="004B083F" w:rsidRPr="004B083F" w:rsidRDefault="004B083F" w:rsidP="004B083F">
      <w:pPr>
        <w:shd w:val="clear" w:color="auto" w:fill="FFFFFF"/>
        <w:rPr>
          <w:rFonts w:ascii="Calibri" w:hAnsi="Calibri" w:cs="Calibri"/>
          <w:color w:val="000000"/>
          <w:sz w:val="28"/>
          <w:szCs w:val="28"/>
        </w:rPr>
      </w:pPr>
      <w:r w:rsidRPr="004B083F">
        <w:rPr>
          <w:rFonts w:ascii="Calibri" w:hAnsi="Calibri" w:cs="Calibri"/>
          <w:color w:val="000000"/>
          <w:sz w:val="28"/>
          <w:szCs w:val="28"/>
        </w:rPr>
        <w:t>Class of 63</w:t>
      </w:r>
    </w:p>
    <w:p w:rsidR="004B083F" w:rsidRDefault="004B083F" w:rsidP="004B083F">
      <w:pPr>
        <w:shd w:val="clear" w:color="auto" w:fill="FFFFFF"/>
        <w:rPr>
          <w:sz w:val="28"/>
          <w:szCs w:val="28"/>
        </w:rPr>
      </w:pPr>
      <w:r>
        <w:rPr>
          <w:rFonts w:ascii="Calibri" w:hAnsi="Calibri" w:cs="Calibri"/>
          <w:color w:val="000000"/>
        </w:rPr>
        <w:t>------------------------------------------------------------------------------------------------------------------------------------------</w:t>
      </w:r>
    </w:p>
    <w:p w:rsidR="008F0B14" w:rsidRPr="007767EA" w:rsidRDefault="007767EA" w:rsidP="001B036B">
      <w:pPr>
        <w:rPr>
          <w:sz w:val="28"/>
          <w:szCs w:val="28"/>
        </w:rPr>
      </w:pPr>
      <w:r w:rsidRPr="007767EA">
        <w:rPr>
          <w:sz w:val="28"/>
          <w:szCs w:val="28"/>
        </w:rPr>
        <w:t xml:space="preserve">Ron Scherer </w:t>
      </w:r>
    </w:p>
    <w:p w:rsidR="007767EA" w:rsidRDefault="001E4297" w:rsidP="007767EA">
      <w:pPr>
        <w:tabs>
          <w:tab w:val="left" w:pos="1488"/>
        </w:tabs>
        <w:rPr>
          <w:rStyle w:val="Hyperlink"/>
          <w:rFonts w:ascii="Arial" w:hAnsi="Arial" w:cs="Arial"/>
          <w:sz w:val="28"/>
          <w:szCs w:val="28"/>
        </w:rPr>
      </w:pPr>
      <w:hyperlink r:id="rId9" w:tooltip="mailto:rscherer@htc.net" w:history="1">
        <w:r w:rsidR="007767EA" w:rsidRPr="007767EA">
          <w:rPr>
            <w:rStyle w:val="Hyperlink"/>
            <w:rFonts w:ascii="Arial" w:hAnsi="Arial" w:cs="Arial"/>
            <w:sz w:val="28"/>
            <w:szCs w:val="28"/>
          </w:rPr>
          <w:t>rscherer@htc.net</w:t>
        </w:r>
      </w:hyperlink>
    </w:p>
    <w:p w:rsidR="007767EA" w:rsidRPr="007767EA" w:rsidRDefault="007767EA" w:rsidP="008F0B14">
      <w:pPr>
        <w:ind w:firstLine="720"/>
        <w:rPr>
          <w:sz w:val="28"/>
          <w:szCs w:val="28"/>
        </w:rPr>
      </w:pPr>
    </w:p>
    <w:p w:rsidR="007767EA" w:rsidRPr="007767EA" w:rsidRDefault="007767EA" w:rsidP="007767EA">
      <w:pPr>
        <w:ind w:firstLine="720"/>
        <w:rPr>
          <w:sz w:val="28"/>
          <w:szCs w:val="28"/>
        </w:rPr>
      </w:pPr>
      <w:r w:rsidRPr="007767EA">
        <w:rPr>
          <w:sz w:val="28"/>
          <w:szCs w:val="28"/>
        </w:rPr>
        <w:t xml:space="preserve">In Olney Memories #140, I submitted a paragraph that answered some of the questions that your readers have asked about the origin of the May Day activities in Olney.  According to research we did while my cousin, Yvonne and I were writing our book, “Before the Big Yellow Bus:  Remembering the one-room schools of Richland County, Illinois,” the first May Day activity can be traced back to 1872, when a thoughtful teacher took her pupils on a picnic.  From this picnic bloomed the annual May Day </w:t>
      </w:r>
      <w:proofErr w:type="gramStart"/>
      <w:r w:rsidRPr="007767EA">
        <w:rPr>
          <w:sz w:val="28"/>
          <w:szCs w:val="28"/>
        </w:rPr>
        <w:t>Parade.</w:t>
      </w:r>
      <w:proofErr w:type="gramEnd"/>
    </w:p>
    <w:p w:rsidR="007767EA" w:rsidRPr="007767EA" w:rsidRDefault="007767EA" w:rsidP="007767EA">
      <w:pPr>
        <w:ind w:firstLine="720"/>
        <w:rPr>
          <w:sz w:val="28"/>
          <w:szCs w:val="28"/>
        </w:rPr>
      </w:pPr>
      <w:r w:rsidRPr="007767EA">
        <w:rPr>
          <w:sz w:val="28"/>
          <w:szCs w:val="28"/>
        </w:rPr>
        <w:t>At the time I submitted that answer, I promised to share information on another “reward” we uncovered that was told years ago by William Bower, the second child born in the city of Olney,  He wrote of the following experience at one of the early schools, which apparently happened before the Civil War.</w:t>
      </w:r>
    </w:p>
    <w:p w:rsidR="007767EA" w:rsidRPr="007767EA" w:rsidRDefault="007767EA" w:rsidP="007767EA">
      <w:pPr>
        <w:ind w:firstLine="720"/>
        <w:rPr>
          <w:sz w:val="28"/>
          <w:szCs w:val="28"/>
        </w:rPr>
      </w:pPr>
      <w:r w:rsidRPr="007767EA">
        <w:rPr>
          <w:sz w:val="28"/>
          <w:szCs w:val="28"/>
        </w:rPr>
        <w:lastRenderedPageBreak/>
        <w:t>“It was the custom in those days for the pupils to come early on the last day and take possession of the schoolhouse, and refuse admission to the teacher until he had provided refreshments.”  (This custom apparently was not limited to Richland County; while living in Monroe County, Illinois, I learned this was also a common practice in that area.)</w:t>
      </w:r>
    </w:p>
    <w:p w:rsidR="007767EA" w:rsidRPr="007767EA" w:rsidRDefault="007767EA" w:rsidP="007767EA">
      <w:pPr>
        <w:ind w:firstLine="720"/>
        <w:rPr>
          <w:sz w:val="28"/>
          <w:szCs w:val="28"/>
        </w:rPr>
      </w:pPr>
      <w:r w:rsidRPr="007767EA">
        <w:rPr>
          <w:sz w:val="28"/>
          <w:szCs w:val="28"/>
        </w:rPr>
        <w:t xml:space="preserve">“On this occasion,” Mr. Bower wrote, “Prof. Smalley, the teacher at this term, promised that he would furnish the refreshments the next day, provided the pupils were on their good behavior.  </w:t>
      </w:r>
    </w:p>
    <w:p w:rsidR="007767EA" w:rsidRPr="007767EA" w:rsidRDefault="007767EA" w:rsidP="007767EA">
      <w:pPr>
        <w:ind w:firstLine="720"/>
        <w:rPr>
          <w:sz w:val="28"/>
          <w:szCs w:val="28"/>
        </w:rPr>
      </w:pPr>
      <w:r w:rsidRPr="007767EA">
        <w:rPr>
          <w:sz w:val="28"/>
          <w:szCs w:val="28"/>
        </w:rPr>
        <w:t>“Accordingly, the next day Prof. Smalley made his appearance with a couple of baskets filled with apples, ginger bread, maple sugar, brown sugar and a jug of whiskey.  The water bucket was filled with a mixture of water, brown sugar and whiskey, and all – big and little – were invited to take the gourd used as a drinking cup, and help themselves.  My recollection is that none took enough to show unfavorable effect.  It seems impossible,” he wrote in 1896, “that that so short a time back, such a thing could be possible.”</w:t>
      </w:r>
    </w:p>
    <w:p w:rsidR="007767EA" w:rsidRPr="007767EA" w:rsidRDefault="007767EA" w:rsidP="007767EA">
      <w:pPr>
        <w:ind w:firstLine="720"/>
        <w:rPr>
          <w:sz w:val="28"/>
          <w:szCs w:val="28"/>
        </w:rPr>
      </w:pPr>
      <w:r w:rsidRPr="007767EA">
        <w:rPr>
          <w:sz w:val="28"/>
          <w:szCs w:val="28"/>
        </w:rPr>
        <w:t>We don’t know if Prof. Smalley suffered any repercussions for offering such a reward, but it is certainly not a practice that would not be condoned today!</w:t>
      </w:r>
    </w:p>
    <w:p w:rsidR="007767EA" w:rsidRPr="007767EA" w:rsidRDefault="007767EA" w:rsidP="007767EA">
      <w:pPr>
        <w:rPr>
          <w:sz w:val="28"/>
          <w:szCs w:val="28"/>
        </w:rPr>
      </w:pPr>
      <w:r w:rsidRPr="007767EA">
        <w:rPr>
          <w:sz w:val="28"/>
          <w:szCs w:val="28"/>
        </w:rPr>
        <w:t>Ron Scherer,</w:t>
      </w:r>
    </w:p>
    <w:p w:rsidR="007767EA" w:rsidRDefault="007767EA" w:rsidP="007767EA">
      <w:pPr>
        <w:rPr>
          <w:sz w:val="28"/>
          <w:szCs w:val="28"/>
        </w:rPr>
      </w:pPr>
      <w:r w:rsidRPr="007767EA">
        <w:rPr>
          <w:sz w:val="28"/>
          <w:szCs w:val="28"/>
        </w:rPr>
        <w:t xml:space="preserve"> Class of ‘62</w:t>
      </w:r>
    </w:p>
    <w:p w:rsidR="007767EA" w:rsidRPr="007767EA" w:rsidRDefault="007767EA" w:rsidP="007767EA">
      <w:pPr>
        <w:rPr>
          <w:sz w:val="28"/>
          <w:szCs w:val="28"/>
        </w:rPr>
      </w:pPr>
      <w:r>
        <w:rPr>
          <w:sz w:val="28"/>
          <w:szCs w:val="28"/>
        </w:rPr>
        <w:t>-------------------------------------------------------------------------------------------------------------</w:t>
      </w:r>
    </w:p>
    <w:p w:rsidR="00971512" w:rsidRPr="00971512" w:rsidRDefault="00971512" w:rsidP="007767EA">
      <w:pPr>
        <w:rPr>
          <w:rFonts w:ascii="Arial" w:hAnsi="Arial" w:cs="Arial"/>
          <w:sz w:val="28"/>
          <w:szCs w:val="28"/>
        </w:rPr>
      </w:pPr>
      <w:r w:rsidRPr="00971512">
        <w:rPr>
          <w:sz w:val="28"/>
          <w:szCs w:val="28"/>
        </w:rPr>
        <w:t xml:space="preserve">Ann </w:t>
      </w:r>
      <w:proofErr w:type="spellStart"/>
      <w:r w:rsidRPr="00971512">
        <w:rPr>
          <w:sz w:val="28"/>
          <w:szCs w:val="28"/>
        </w:rPr>
        <w:t>Weesner</w:t>
      </w:r>
      <w:proofErr w:type="spellEnd"/>
      <w:r w:rsidRPr="00971512">
        <w:rPr>
          <w:sz w:val="28"/>
          <w:szCs w:val="28"/>
        </w:rPr>
        <w:t xml:space="preserve"> King</w:t>
      </w:r>
    </w:p>
    <w:p w:rsidR="00971512" w:rsidRPr="00971512" w:rsidRDefault="001E4297" w:rsidP="007767EA">
      <w:pPr>
        <w:rPr>
          <w:sz w:val="28"/>
          <w:szCs w:val="28"/>
        </w:rPr>
      </w:pPr>
      <w:hyperlink r:id="rId10" w:history="1">
        <w:r w:rsidR="00971512" w:rsidRPr="00971512">
          <w:rPr>
            <w:rStyle w:val="Hyperlink"/>
            <w:sz w:val="28"/>
            <w:szCs w:val="28"/>
          </w:rPr>
          <w:t>Pianoann97@aol.com</w:t>
        </w:r>
      </w:hyperlink>
    </w:p>
    <w:p w:rsidR="00971512" w:rsidRPr="00971512" w:rsidRDefault="00971512" w:rsidP="007767EA">
      <w:pPr>
        <w:rPr>
          <w:sz w:val="28"/>
          <w:szCs w:val="28"/>
        </w:rPr>
      </w:pPr>
    </w:p>
    <w:p w:rsidR="00971512" w:rsidRPr="00971512" w:rsidRDefault="00971512" w:rsidP="007767EA">
      <w:pPr>
        <w:rPr>
          <w:sz w:val="28"/>
          <w:szCs w:val="28"/>
        </w:rPr>
      </w:pPr>
      <w:r w:rsidRPr="00971512">
        <w:rPr>
          <w:sz w:val="28"/>
          <w:szCs w:val="28"/>
        </w:rPr>
        <w:t xml:space="preserve">I believe one of the business places in Olney that that has not been mentioned used to be is the Christian Supply.  Probably one of the reasons it was missed is because it was not located on Main Street.  It was on North Mill Street.  Mr. &amp; Mrs. Mason owned and operated the store and it was chucked full of books, records, Bibles, Sunday School Literature, little prizes, and about anything else one could think of as I remember related to things a teacher or people might use related to church work at home or at church.  They had children and one of them </w:t>
      </w:r>
      <w:r w:rsidRPr="00971512">
        <w:rPr>
          <w:sz w:val="28"/>
          <w:szCs w:val="28"/>
        </w:rPr>
        <w:lastRenderedPageBreak/>
        <w:t xml:space="preserve">is Roy, which is in my class of 1960.  Wish I could name the others for hate to leave them out.  It was a busy place of operation for many years.  Below you can see a receipt from where someone made a purchase back in 1966.  </w:t>
      </w:r>
    </w:p>
    <w:p w:rsidR="00971512" w:rsidRPr="00971512" w:rsidRDefault="00971512" w:rsidP="007767EA">
      <w:pPr>
        <w:rPr>
          <w:sz w:val="28"/>
          <w:szCs w:val="28"/>
        </w:rPr>
      </w:pPr>
    </w:p>
    <w:p w:rsidR="007767EA" w:rsidRPr="007767EA" w:rsidRDefault="00971512" w:rsidP="007767EA">
      <w:pPr>
        <w:rPr>
          <w:sz w:val="28"/>
          <w:szCs w:val="28"/>
        </w:rPr>
      </w:pPr>
      <w:r>
        <w:rPr>
          <w:noProof/>
        </w:rPr>
        <w:drawing>
          <wp:inline distT="0" distB="0" distL="0" distR="0" wp14:anchorId="3C887A1D" wp14:editId="5B9042B5">
            <wp:extent cx="2845325" cy="440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9005" cy="4470628"/>
                    </a:xfrm>
                    <a:prstGeom prst="rect">
                      <a:avLst/>
                    </a:prstGeom>
                  </pic:spPr>
                </pic:pic>
              </a:graphicData>
            </a:graphic>
          </wp:inline>
        </w:drawing>
      </w:r>
    </w:p>
    <w:p w:rsidR="007767EA" w:rsidRDefault="006F0B3E" w:rsidP="008F0B14">
      <w:pPr>
        <w:ind w:firstLine="720"/>
        <w:rPr>
          <w:sz w:val="28"/>
          <w:szCs w:val="28"/>
        </w:rPr>
      </w:pPr>
      <w:r>
        <w:rPr>
          <w:sz w:val="28"/>
          <w:szCs w:val="28"/>
        </w:rPr>
        <w:t xml:space="preserve">  </w:t>
      </w:r>
      <w:r w:rsidR="00971512">
        <w:rPr>
          <w:sz w:val="28"/>
          <w:szCs w:val="28"/>
        </w:rPr>
        <w:t>Ann W. King</w:t>
      </w:r>
    </w:p>
    <w:p w:rsidR="00971512" w:rsidRDefault="00971512" w:rsidP="008F0B14">
      <w:pPr>
        <w:pBdr>
          <w:bottom w:val="single" w:sz="6" w:space="1" w:color="auto"/>
        </w:pBdr>
        <w:ind w:firstLine="720"/>
        <w:rPr>
          <w:sz w:val="28"/>
          <w:szCs w:val="28"/>
        </w:rPr>
      </w:pPr>
      <w:r>
        <w:rPr>
          <w:sz w:val="28"/>
          <w:szCs w:val="28"/>
        </w:rPr>
        <w:t>Class of 1960</w:t>
      </w:r>
    </w:p>
    <w:p w:rsidR="00971512" w:rsidRPr="00023D21" w:rsidRDefault="00971512" w:rsidP="008F0B14">
      <w:pPr>
        <w:ind w:firstLine="720"/>
        <w:rPr>
          <w:sz w:val="28"/>
          <w:szCs w:val="28"/>
        </w:rPr>
      </w:pPr>
    </w:p>
    <w:p w:rsidR="00023D21" w:rsidRPr="00023D21" w:rsidRDefault="00023D21" w:rsidP="001B036B">
      <w:pPr>
        <w:rPr>
          <w:sz w:val="28"/>
          <w:szCs w:val="28"/>
        </w:rPr>
      </w:pPr>
      <w:r w:rsidRPr="00023D21">
        <w:rPr>
          <w:sz w:val="28"/>
          <w:szCs w:val="28"/>
        </w:rPr>
        <w:t>Pete Weber, MD</w:t>
      </w:r>
    </w:p>
    <w:p w:rsidR="00023D21" w:rsidRPr="00023D21" w:rsidRDefault="001B036B" w:rsidP="001B036B">
      <w:pPr>
        <w:rPr>
          <w:sz w:val="28"/>
          <w:szCs w:val="28"/>
        </w:rPr>
      </w:pPr>
      <w:hyperlink r:id="rId12" w:history="1">
        <w:r w:rsidRPr="008515DF">
          <w:rPr>
            <w:rStyle w:val="Hyperlink"/>
            <w:sz w:val="28"/>
            <w:szCs w:val="28"/>
          </w:rPr>
          <w:t>peetmd@hotmail.com</w:t>
        </w:r>
      </w:hyperlink>
      <w:r>
        <w:rPr>
          <w:sz w:val="28"/>
          <w:szCs w:val="28"/>
        </w:rPr>
        <w:t xml:space="preserve"> </w:t>
      </w:r>
    </w:p>
    <w:p w:rsidR="00023D21" w:rsidRPr="00023D21" w:rsidRDefault="00023D21" w:rsidP="00023D21">
      <w:pPr>
        <w:pStyle w:val="NormalWeb"/>
        <w:shd w:val="clear" w:color="auto" w:fill="FFFFFF"/>
        <w:spacing w:before="0" w:beforeAutospacing="0" w:after="0" w:afterAutospacing="0"/>
        <w:rPr>
          <w:rFonts w:ascii="Calibri" w:hAnsi="Calibri" w:cs="Calibri"/>
          <w:color w:val="000000"/>
          <w:sz w:val="28"/>
          <w:szCs w:val="28"/>
        </w:rPr>
      </w:pPr>
      <w:r w:rsidRPr="00023D21">
        <w:rPr>
          <w:rFonts w:ascii="Calibri" w:hAnsi="Calibri" w:cs="Calibri"/>
          <w:color w:val="000000"/>
          <w:sz w:val="28"/>
          <w:szCs w:val="28"/>
        </w:rPr>
        <w:t>The last issue brought back memories, some of which are a bit fuzzy.</w:t>
      </w:r>
    </w:p>
    <w:p w:rsidR="00023D21" w:rsidRPr="00023D21" w:rsidRDefault="00023D21" w:rsidP="00023D21">
      <w:pPr>
        <w:pStyle w:val="NormalWeb"/>
        <w:shd w:val="clear" w:color="auto" w:fill="FFFFFF"/>
        <w:spacing w:before="0" w:beforeAutospacing="0" w:after="0" w:afterAutospacing="0"/>
        <w:rPr>
          <w:rFonts w:ascii="Calibri" w:hAnsi="Calibri" w:cs="Calibri"/>
          <w:color w:val="000000"/>
          <w:sz w:val="28"/>
          <w:szCs w:val="28"/>
        </w:rPr>
      </w:pPr>
      <w:r w:rsidRPr="00023D21">
        <w:rPr>
          <w:rFonts w:ascii="Calibri" w:hAnsi="Calibri" w:cs="Calibri"/>
          <w:color w:val="000000"/>
          <w:sz w:val="28"/>
          <w:szCs w:val="28"/>
        </w:rPr>
        <w:t xml:space="preserve">The center of population for the U.S. was just west of Dundas in 1950. Shortly thereafter, the National Plowing matches were held in an area west of Dundas. My folks brought us out there one of the days--summer of 51 or 52. They had a </w:t>
      </w:r>
      <w:r w:rsidRPr="00023D21">
        <w:rPr>
          <w:rFonts w:ascii="Calibri" w:hAnsi="Calibri" w:cs="Calibri"/>
          <w:color w:val="000000"/>
          <w:sz w:val="28"/>
          <w:szCs w:val="28"/>
        </w:rPr>
        <w:lastRenderedPageBreak/>
        <w:t>stage out in the middle of nowhere and I vaguely remember this funny lady telling jokes and being downright silly-she was wearing a hat with a big price tag still attached. I do believe Minnie Pearl actually visited Dundas in those days.</w:t>
      </w:r>
    </w:p>
    <w:p w:rsidR="00023D21" w:rsidRPr="00023D21" w:rsidRDefault="00023D21" w:rsidP="00023D21">
      <w:pPr>
        <w:pStyle w:val="NormalWeb"/>
        <w:shd w:val="clear" w:color="auto" w:fill="FFFFFF"/>
        <w:spacing w:before="0" w:beforeAutospacing="0" w:after="0" w:afterAutospacing="0"/>
        <w:rPr>
          <w:rFonts w:ascii="Calibri" w:hAnsi="Calibri" w:cs="Calibri"/>
          <w:color w:val="000000"/>
          <w:sz w:val="28"/>
          <w:szCs w:val="28"/>
        </w:rPr>
      </w:pPr>
      <w:r w:rsidRPr="00023D21">
        <w:rPr>
          <w:rFonts w:ascii="Calibri" w:hAnsi="Calibri" w:cs="Calibri"/>
          <w:color w:val="000000"/>
          <w:sz w:val="28"/>
          <w:szCs w:val="28"/>
        </w:rPr>
        <w:t xml:space="preserve">David Mitchell, my neighbor on Elliott St remembers playing in the Cummins band in high school. I was lucky enough to be able to play after my Junior and Senior years, but no solos for me. However, I have been playing for the past 25-30 years...somebody has to play the 3rd cornet parts. This summer we had a very talented high school senior, Caleb Thomas, who plays a pretty mean alto sax like David did, and he did a great solo in HARLEM NOCTURNE. The Cummins band has been around since 1870 and is actually supported by a local tax--------those guys don't play for free, but they do all play for the fun of </w:t>
      </w:r>
      <w:proofErr w:type="spellStart"/>
      <w:r w:rsidRPr="00023D21">
        <w:rPr>
          <w:rFonts w:ascii="Calibri" w:hAnsi="Calibri" w:cs="Calibri"/>
          <w:color w:val="000000"/>
          <w:sz w:val="28"/>
          <w:szCs w:val="28"/>
        </w:rPr>
        <w:t>it.I</w:t>
      </w:r>
      <w:proofErr w:type="spellEnd"/>
      <w:r w:rsidRPr="00023D21">
        <w:rPr>
          <w:rFonts w:ascii="Calibri" w:hAnsi="Calibri" w:cs="Calibri"/>
          <w:color w:val="000000"/>
          <w:sz w:val="28"/>
          <w:szCs w:val="28"/>
        </w:rPr>
        <w:t xml:space="preserve"> remember some of the players when I was much younger were people like Loren </w:t>
      </w:r>
      <w:proofErr w:type="spellStart"/>
      <w:r w:rsidRPr="00023D21">
        <w:rPr>
          <w:rFonts w:ascii="Calibri" w:hAnsi="Calibri" w:cs="Calibri"/>
          <w:color w:val="000000"/>
          <w:sz w:val="28"/>
          <w:szCs w:val="28"/>
        </w:rPr>
        <w:t>Kent,the</w:t>
      </w:r>
      <w:proofErr w:type="spellEnd"/>
      <w:r w:rsidRPr="00023D21">
        <w:rPr>
          <w:rFonts w:ascii="Calibri" w:hAnsi="Calibri" w:cs="Calibri"/>
          <w:color w:val="000000"/>
          <w:sz w:val="28"/>
          <w:szCs w:val="28"/>
        </w:rPr>
        <w:t xml:space="preserve"> barber, who reportedly played in one of Sousa's bands. </w:t>
      </w:r>
      <w:proofErr w:type="spellStart"/>
      <w:r w:rsidRPr="00023D21">
        <w:rPr>
          <w:rFonts w:ascii="Calibri" w:hAnsi="Calibri" w:cs="Calibri"/>
          <w:color w:val="000000"/>
          <w:sz w:val="28"/>
          <w:szCs w:val="28"/>
        </w:rPr>
        <w:t>Merl</w:t>
      </w:r>
      <w:proofErr w:type="spellEnd"/>
      <w:r w:rsidRPr="00023D21">
        <w:rPr>
          <w:rFonts w:ascii="Calibri" w:hAnsi="Calibri" w:cs="Calibri"/>
          <w:color w:val="000000"/>
          <w:sz w:val="28"/>
          <w:szCs w:val="28"/>
        </w:rPr>
        <w:t xml:space="preserve"> </w:t>
      </w:r>
      <w:proofErr w:type="spellStart"/>
      <w:r w:rsidRPr="00023D21">
        <w:rPr>
          <w:rFonts w:ascii="Calibri" w:hAnsi="Calibri" w:cs="Calibri"/>
          <w:color w:val="000000"/>
          <w:sz w:val="28"/>
          <w:szCs w:val="28"/>
        </w:rPr>
        <w:t>Newcome</w:t>
      </w:r>
      <w:proofErr w:type="spellEnd"/>
      <w:r w:rsidRPr="00023D21">
        <w:rPr>
          <w:rFonts w:ascii="Calibri" w:hAnsi="Calibri" w:cs="Calibri"/>
          <w:color w:val="000000"/>
          <w:sz w:val="28"/>
          <w:szCs w:val="28"/>
        </w:rPr>
        <w:t xml:space="preserve">, from Fairfield, was first cornet for many years and because of necessity also played baritone. Fred </w:t>
      </w:r>
      <w:proofErr w:type="spellStart"/>
      <w:r w:rsidRPr="00023D21">
        <w:rPr>
          <w:rFonts w:ascii="Calibri" w:hAnsi="Calibri" w:cs="Calibri"/>
          <w:color w:val="000000"/>
          <w:sz w:val="28"/>
          <w:szCs w:val="28"/>
        </w:rPr>
        <w:t>Noerenberg</w:t>
      </w:r>
      <w:proofErr w:type="spellEnd"/>
      <w:r w:rsidRPr="00023D21">
        <w:rPr>
          <w:rFonts w:ascii="Calibri" w:hAnsi="Calibri" w:cs="Calibri"/>
          <w:color w:val="000000"/>
          <w:sz w:val="28"/>
          <w:szCs w:val="28"/>
        </w:rPr>
        <w:t xml:space="preserve"> played clarinet for many years--he also started out many of the later players in Jr High. Jim </w:t>
      </w:r>
      <w:proofErr w:type="spellStart"/>
      <w:r w:rsidRPr="00023D21">
        <w:rPr>
          <w:rFonts w:ascii="Calibri" w:hAnsi="Calibri" w:cs="Calibri"/>
          <w:color w:val="000000"/>
          <w:sz w:val="28"/>
          <w:szCs w:val="28"/>
        </w:rPr>
        <w:t>Taylor</w:t>
      </w:r>
      <w:proofErr w:type="gramStart"/>
      <w:r w:rsidRPr="00023D21">
        <w:rPr>
          <w:rFonts w:ascii="Calibri" w:hAnsi="Calibri" w:cs="Calibri"/>
          <w:color w:val="000000"/>
          <w:sz w:val="28"/>
          <w:szCs w:val="28"/>
        </w:rPr>
        <w:t>,ERHS</w:t>
      </w:r>
      <w:proofErr w:type="spellEnd"/>
      <w:proofErr w:type="gramEnd"/>
      <w:r w:rsidRPr="00023D21">
        <w:rPr>
          <w:rFonts w:ascii="Calibri" w:hAnsi="Calibri" w:cs="Calibri"/>
          <w:color w:val="000000"/>
          <w:sz w:val="28"/>
          <w:szCs w:val="28"/>
        </w:rPr>
        <w:t xml:space="preserve"> alum and Gus </w:t>
      </w:r>
      <w:proofErr w:type="spellStart"/>
      <w:r w:rsidRPr="00023D21">
        <w:rPr>
          <w:rFonts w:ascii="Calibri" w:hAnsi="Calibri" w:cs="Calibri"/>
          <w:color w:val="000000"/>
          <w:sz w:val="28"/>
          <w:szCs w:val="28"/>
        </w:rPr>
        <w:t>Sliva</w:t>
      </w:r>
      <w:proofErr w:type="spellEnd"/>
      <w:r w:rsidRPr="00023D21">
        <w:rPr>
          <w:rFonts w:ascii="Calibri" w:hAnsi="Calibri" w:cs="Calibri"/>
          <w:color w:val="000000"/>
          <w:sz w:val="28"/>
          <w:szCs w:val="28"/>
        </w:rPr>
        <w:t xml:space="preserve"> </w:t>
      </w:r>
      <w:proofErr w:type="spellStart"/>
      <w:r w:rsidRPr="00023D21">
        <w:rPr>
          <w:rFonts w:ascii="Calibri" w:hAnsi="Calibri" w:cs="Calibri"/>
          <w:color w:val="000000"/>
          <w:sz w:val="28"/>
          <w:szCs w:val="28"/>
        </w:rPr>
        <w:t>protege</w:t>
      </w:r>
      <w:proofErr w:type="spellEnd"/>
      <w:r w:rsidRPr="00023D21">
        <w:rPr>
          <w:rFonts w:ascii="Calibri" w:hAnsi="Calibri" w:cs="Calibri"/>
          <w:color w:val="000000"/>
          <w:sz w:val="28"/>
          <w:szCs w:val="28"/>
        </w:rPr>
        <w:t xml:space="preserve"> played trumpet and baritone also before leaving the Jasper Co school district, but not before giving Newton a very outstanding music program. Cousin Anne Weber Taylor and </w:t>
      </w:r>
      <w:proofErr w:type="spellStart"/>
      <w:r w:rsidRPr="00023D21">
        <w:rPr>
          <w:rFonts w:ascii="Calibri" w:hAnsi="Calibri" w:cs="Calibri"/>
          <w:color w:val="000000"/>
          <w:sz w:val="28"/>
          <w:szCs w:val="28"/>
        </w:rPr>
        <w:t>Weesie</w:t>
      </w:r>
      <w:proofErr w:type="spellEnd"/>
      <w:r w:rsidRPr="00023D21">
        <w:rPr>
          <w:rFonts w:ascii="Calibri" w:hAnsi="Calibri" w:cs="Calibri"/>
          <w:color w:val="000000"/>
          <w:sz w:val="28"/>
          <w:szCs w:val="28"/>
        </w:rPr>
        <w:t xml:space="preserve"> Weber Borah, 2 of </w:t>
      </w:r>
      <w:proofErr w:type="spellStart"/>
      <w:r w:rsidRPr="00023D21">
        <w:rPr>
          <w:rFonts w:ascii="Calibri" w:hAnsi="Calibri" w:cs="Calibri"/>
          <w:color w:val="000000"/>
          <w:sz w:val="28"/>
          <w:szCs w:val="28"/>
        </w:rPr>
        <w:t>Dr</w:t>
      </w:r>
      <w:proofErr w:type="spellEnd"/>
      <w:r w:rsidRPr="00023D21">
        <w:rPr>
          <w:rFonts w:ascii="Calibri" w:hAnsi="Calibri" w:cs="Calibri"/>
          <w:color w:val="000000"/>
          <w:sz w:val="28"/>
          <w:szCs w:val="28"/>
        </w:rPr>
        <w:t xml:space="preserve"> Bernard's kids played flute and bassoon respectively--and respected. I also remember the car horns honking after the pieces were done and occasionally before they were done. In the old days, because the concerts began at 8 PM, we often went in PJs ready for </w:t>
      </w:r>
      <w:proofErr w:type="gramStart"/>
      <w:r w:rsidRPr="00023D21">
        <w:rPr>
          <w:rFonts w:ascii="Calibri" w:hAnsi="Calibri" w:cs="Calibri"/>
          <w:color w:val="000000"/>
          <w:sz w:val="28"/>
          <w:szCs w:val="28"/>
        </w:rPr>
        <w:t>bed .</w:t>
      </w:r>
      <w:proofErr w:type="gramEnd"/>
      <w:r w:rsidRPr="00023D21">
        <w:rPr>
          <w:rFonts w:ascii="Calibri" w:hAnsi="Calibri" w:cs="Calibri"/>
          <w:color w:val="000000"/>
          <w:sz w:val="28"/>
          <w:szCs w:val="28"/>
        </w:rPr>
        <w:t xml:space="preserve"> Even some of the audience members were memorable. Everyone knew whether </w:t>
      </w:r>
      <w:proofErr w:type="gramStart"/>
      <w:r w:rsidRPr="00023D21">
        <w:rPr>
          <w:rFonts w:ascii="Calibri" w:hAnsi="Calibri" w:cs="Calibri"/>
          <w:color w:val="000000"/>
          <w:sz w:val="28"/>
          <w:szCs w:val="28"/>
        </w:rPr>
        <w:t>cousin</w:t>
      </w:r>
      <w:proofErr w:type="gramEnd"/>
      <w:r w:rsidRPr="00023D21">
        <w:rPr>
          <w:rFonts w:ascii="Calibri" w:hAnsi="Calibri" w:cs="Calibri"/>
          <w:color w:val="000000"/>
          <w:sz w:val="28"/>
          <w:szCs w:val="28"/>
        </w:rPr>
        <w:t xml:space="preserve"> Gertrude </w:t>
      </w:r>
      <w:proofErr w:type="spellStart"/>
      <w:r w:rsidRPr="00023D21">
        <w:rPr>
          <w:rFonts w:ascii="Calibri" w:hAnsi="Calibri" w:cs="Calibri"/>
          <w:color w:val="000000"/>
          <w:sz w:val="28"/>
          <w:szCs w:val="28"/>
        </w:rPr>
        <w:t>Gassman</w:t>
      </w:r>
      <w:proofErr w:type="spellEnd"/>
      <w:r w:rsidRPr="00023D21">
        <w:rPr>
          <w:rFonts w:ascii="Calibri" w:hAnsi="Calibri" w:cs="Calibri"/>
          <w:color w:val="000000"/>
          <w:sz w:val="28"/>
          <w:szCs w:val="28"/>
        </w:rPr>
        <w:t xml:space="preserve"> approved of the piece in that her stage whisper was a true </w:t>
      </w:r>
      <w:proofErr w:type="spellStart"/>
      <w:r w:rsidRPr="00023D21">
        <w:rPr>
          <w:rFonts w:ascii="Calibri" w:hAnsi="Calibri" w:cs="Calibri"/>
          <w:color w:val="000000"/>
          <w:sz w:val="28"/>
          <w:szCs w:val="28"/>
        </w:rPr>
        <w:t>fff</w:t>
      </w:r>
      <w:proofErr w:type="spellEnd"/>
      <w:r w:rsidRPr="00023D21">
        <w:rPr>
          <w:rFonts w:ascii="Calibri" w:hAnsi="Calibri" w:cs="Calibri"/>
          <w:color w:val="000000"/>
          <w:sz w:val="28"/>
          <w:szCs w:val="28"/>
        </w:rPr>
        <w:t>.</w:t>
      </w:r>
    </w:p>
    <w:p w:rsidR="00023D21" w:rsidRPr="00023D21" w:rsidRDefault="00023D21" w:rsidP="00023D21">
      <w:pPr>
        <w:pStyle w:val="NormalWeb"/>
        <w:shd w:val="clear" w:color="auto" w:fill="FFFFFF"/>
        <w:spacing w:before="0" w:beforeAutospacing="0" w:after="0" w:afterAutospacing="0"/>
        <w:rPr>
          <w:rFonts w:ascii="Calibri" w:hAnsi="Calibri" w:cs="Calibri"/>
          <w:color w:val="000000"/>
          <w:sz w:val="28"/>
          <w:szCs w:val="28"/>
        </w:rPr>
      </w:pPr>
      <w:r w:rsidRPr="00023D21">
        <w:rPr>
          <w:rFonts w:ascii="Calibri" w:hAnsi="Calibri" w:cs="Calibri"/>
          <w:color w:val="000000"/>
          <w:sz w:val="28"/>
          <w:szCs w:val="28"/>
        </w:rPr>
        <w:t xml:space="preserve">For those of you who obviously spent as much time as possible window shopping and building models from Jones' Cycle Shop, as I, should be happy to know that </w:t>
      </w:r>
      <w:proofErr w:type="spellStart"/>
      <w:r w:rsidRPr="00023D21">
        <w:rPr>
          <w:rFonts w:ascii="Calibri" w:hAnsi="Calibri" w:cs="Calibri"/>
          <w:color w:val="000000"/>
          <w:sz w:val="28"/>
          <w:szCs w:val="28"/>
        </w:rPr>
        <w:t>Mr</w:t>
      </w:r>
      <w:proofErr w:type="spellEnd"/>
      <w:r w:rsidRPr="00023D21">
        <w:rPr>
          <w:rFonts w:ascii="Calibri" w:hAnsi="Calibri" w:cs="Calibri"/>
          <w:color w:val="000000"/>
          <w:sz w:val="28"/>
          <w:szCs w:val="28"/>
        </w:rPr>
        <w:t xml:space="preserve"> Jones ( Charlie) is doing well.</w:t>
      </w:r>
    </w:p>
    <w:p w:rsidR="00023D21" w:rsidRPr="00023D21" w:rsidRDefault="00023D21" w:rsidP="00023D21">
      <w:pPr>
        <w:pStyle w:val="NormalWeb"/>
        <w:shd w:val="clear" w:color="auto" w:fill="FFFFFF"/>
        <w:spacing w:before="0" w:beforeAutospacing="0" w:after="0" w:afterAutospacing="0"/>
        <w:rPr>
          <w:rFonts w:ascii="Calibri" w:hAnsi="Calibri" w:cs="Calibri"/>
          <w:color w:val="000000"/>
          <w:sz w:val="28"/>
          <w:szCs w:val="28"/>
        </w:rPr>
      </w:pPr>
      <w:r w:rsidRPr="00023D21">
        <w:rPr>
          <w:rFonts w:ascii="Calibri" w:hAnsi="Calibri" w:cs="Calibri"/>
          <w:color w:val="000000"/>
          <w:sz w:val="28"/>
          <w:szCs w:val="28"/>
        </w:rPr>
        <w:t xml:space="preserve">For Joyce </w:t>
      </w:r>
      <w:proofErr w:type="spellStart"/>
      <w:r w:rsidRPr="00023D21">
        <w:rPr>
          <w:rFonts w:ascii="Calibri" w:hAnsi="Calibri" w:cs="Calibri"/>
          <w:color w:val="000000"/>
          <w:sz w:val="28"/>
          <w:szCs w:val="28"/>
        </w:rPr>
        <w:t>Vietz</w:t>
      </w:r>
      <w:proofErr w:type="spellEnd"/>
      <w:r w:rsidRPr="00023D21">
        <w:rPr>
          <w:rFonts w:ascii="Calibri" w:hAnsi="Calibri" w:cs="Calibri"/>
          <w:color w:val="000000"/>
          <w:sz w:val="28"/>
          <w:szCs w:val="28"/>
        </w:rPr>
        <w:t>, the School of Nursing records are preserved and available to examine at the Carnegie Heritage Museum open on Sunday afternoons. You can actually see why Miss Minnie or Miss Katherine gave you an A or a B in bedpan or surgical assisting or dietary.</w:t>
      </w:r>
    </w:p>
    <w:p w:rsidR="00023D21" w:rsidRPr="00023D21" w:rsidRDefault="00023D21" w:rsidP="00023D21">
      <w:pPr>
        <w:pStyle w:val="NormalWeb"/>
        <w:shd w:val="clear" w:color="auto" w:fill="FFFFFF"/>
        <w:spacing w:before="0" w:beforeAutospacing="0" w:after="0" w:afterAutospacing="0"/>
        <w:rPr>
          <w:rFonts w:ascii="Calibri" w:hAnsi="Calibri" w:cs="Calibri"/>
          <w:color w:val="000000"/>
          <w:sz w:val="28"/>
          <w:szCs w:val="28"/>
        </w:rPr>
      </w:pPr>
      <w:r w:rsidRPr="00023D21">
        <w:rPr>
          <w:rFonts w:ascii="Calibri" w:hAnsi="Calibri" w:cs="Calibri"/>
          <w:color w:val="000000"/>
          <w:sz w:val="28"/>
          <w:szCs w:val="28"/>
        </w:rPr>
        <w:t xml:space="preserve">And the Mayday parades!  In those days, Moon </w:t>
      </w:r>
      <w:proofErr w:type="spellStart"/>
      <w:r w:rsidRPr="00023D21">
        <w:rPr>
          <w:rFonts w:ascii="Calibri" w:hAnsi="Calibri" w:cs="Calibri"/>
          <w:color w:val="000000"/>
          <w:sz w:val="28"/>
          <w:szCs w:val="28"/>
        </w:rPr>
        <w:t>Michels</w:t>
      </w:r>
      <w:proofErr w:type="spellEnd"/>
      <w:r w:rsidRPr="00023D21">
        <w:rPr>
          <w:rFonts w:ascii="Calibri" w:hAnsi="Calibri" w:cs="Calibri"/>
          <w:color w:val="000000"/>
          <w:sz w:val="28"/>
          <w:szCs w:val="28"/>
        </w:rPr>
        <w:t xml:space="preserve"> had a soft spot for </w:t>
      </w:r>
      <w:proofErr w:type="gramStart"/>
      <w:r w:rsidRPr="00023D21">
        <w:rPr>
          <w:rFonts w:ascii="Calibri" w:hAnsi="Calibri" w:cs="Calibri"/>
          <w:color w:val="000000"/>
          <w:sz w:val="28"/>
          <w:szCs w:val="28"/>
        </w:rPr>
        <w:t>brother</w:t>
      </w:r>
      <w:proofErr w:type="gramEnd"/>
      <w:r w:rsidRPr="00023D21">
        <w:rPr>
          <w:rFonts w:ascii="Calibri" w:hAnsi="Calibri" w:cs="Calibri"/>
          <w:color w:val="000000"/>
          <w:sz w:val="28"/>
          <w:szCs w:val="28"/>
        </w:rPr>
        <w:t xml:space="preserve"> Tom, so he provided a float on which Tom could ride in the parade. So that Tom would not be singled out, the rest of my family, no grownups allowed, were recruited to participate on the float which had a circus theme. Tom was a weight lifter, bench pressing prodigiously labeled barbells (500# as I recall), I was a sword swallower with a trick sword whose blade disappeared into the handle </w:t>
      </w:r>
      <w:r w:rsidRPr="00023D21">
        <w:rPr>
          <w:rFonts w:ascii="Calibri" w:hAnsi="Calibri" w:cs="Calibri"/>
          <w:color w:val="000000"/>
          <w:sz w:val="28"/>
          <w:szCs w:val="28"/>
        </w:rPr>
        <w:lastRenderedPageBreak/>
        <w:t>and brother Frank was a lion tamer. The "lion" was our English Bulldog Algernon wearing a fuzzy yellow</w:t>
      </w:r>
      <w:proofErr w:type="gramStart"/>
      <w:r w:rsidRPr="00023D21">
        <w:rPr>
          <w:rFonts w:ascii="Calibri" w:hAnsi="Calibri" w:cs="Calibri"/>
          <w:color w:val="000000"/>
          <w:sz w:val="28"/>
          <w:szCs w:val="28"/>
        </w:rPr>
        <w:t>  collar</w:t>
      </w:r>
      <w:proofErr w:type="gramEnd"/>
      <w:r w:rsidRPr="00023D21">
        <w:rPr>
          <w:rFonts w:ascii="Calibri" w:hAnsi="Calibri" w:cs="Calibri"/>
          <w:color w:val="000000"/>
          <w:sz w:val="28"/>
          <w:szCs w:val="28"/>
        </w:rPr>
        <w:t>. So much for my circus career.</w:t>
      </w:r>
    </w:p>
    <w:p w:rsidR="00E51983" w:rsidRDefault="00023D21" w:rsidP="00023D21">
      <w:pPr>
        <w:pStyle w:val="NormalWeb"/>
        <w:shd w:val="clear" w:color="auto" w:fill="FFFFFF"/>
        <w:spacing w:before="0" w:beforeAutospacing="0" w:after="0" w:afterAutospacing="0"/>
        <w:rPr>
          <w:rFonts w:ascii="Calibri" w:hAnsi="Calibri" w:cs="Calibri"/>
          <w:color w:val="000000"/>
          <w:sz w:val="28"/>
          <w:szCs w:val="28"/>
        </w:rPr>
      </w:pPr>
      <w:r w:rsidRPr="00023D21">
        <w:rPr>
          <w:rFonts w:ascii="Calibri" w:hAnsi="Calibri" w:cs="Calibri"/>
          <w:color w:val="000000"/>
          <w:sz w:val="28"/>
          <w:szCs w:val="28"/>
        </w:rPr>
        <w:t>Speaking of parades, the Halloween parade is still going strong. I can remember after the parade, the car dealerships would stay open to show off their new offerings for the next year. One that I especially remember was Landis Chevrolet introducing the new Corvette which came in white with a fiberglass body. My buddies and I thought that a little car with a "plastic" body had a dim future in a jungle filled with huge beasts with 400 cu, inches up front. Just goes to show what we knew in the early 50's.</w:t>
      </w:r>
    </w:p>
    <w:p w:rsidR="00E51983" w:rsidRPr="00E51983" w:rsidRDefault="00E51983" w:rsidP="00E51983">
      <w:pPr>
        <w:shd w:val="clear" w:color="auto" w:fill="FFFFFF"/>
        <w:spacing w:after="0" w:line="240" w:lineRule="auto"/>
        <w:rPr>
          <w:rFonts w:ascii="Calibri" w:eastAsia="Times New Roman" w:hAnsi="Calibri" w:cs="Calibri"/>
          <w:color w:val="000000"/>
          <w:sz w:val="28"/>
          <w:szCs w:val="28"/>
        </w:rPr>
      </w:pPr>
      <w:r w:rsidRPr="00E51983">
        <w:rPr>
          <w:rFonts w:ascii="Calibri" w:eastAsia="Times New Roman" w:hAnsi="Calibri" w:cs="Calibri"/>
          <w:color w:val="000000"/>
          <w:sz w:val="28"/>
          <w:szCs w:val="28"/>
        </w:rPr>
        <w:t xml:space="preserve"> I will have fun on the 4th..... </w:t>
      </w:r>
      <w:proofErr w:type="gramStart"/>
      <w:r w:rsidRPr="00E51983">
        <w:rPr>
          <w:rFonts w:ascii="Calibri" w:eastAsia="Times New Roman" w:hAnsi="Calibri" w:cs="Calibri"/>
          <w:color w:val="000000"/>
          <w:sz w:val="28"/>
          <w:szCs w:val="28"/>
        </w:rPr>
        <w:t>playing</w:t>
      </w:r>
      <w:proofErr w:type="gramEnd"/>
      <w:r w:rsidRPr="00E51983">
        <w:rPr>
          <w:rFonts w:ascii="Calibri" w:eastAsia="Times New Roman" w:hAnsi="Calibri" w:cs="Calibri"/>
          <w:color w:val="000000"/>
          <w:sz w:val="28"/>
          <w:szCs w:val="28"/>
        </w:rPr>
        <w:t xml:space="preserve"> in the Cummins Band. What fun to be able to play with a bunch of real pros like Eric Combs (middle school band), Chris Jones (RCHS band) Gene Hill,</w:t>
      </w:r>
      <w:r>
        <w:rPr>
          <w:rFonts w:ascii="Calibri" w:eastAsia="Times New Roman" w:hAnsi="Calibri" w:cs="Calibri"/>
          <w:color w:val="000000"/>
          <w:sz w:val="28"/>
          <w:szCs w:val="28"/>
        </w:rPr>
        <w:t xml:space="preserve"> Greg </w:t>
      </w:r>
      <w:proofErr w:type="spellStart"/>
      <w:r>
        <w:rPr>
          <w:rFonts w:ascii="Calibri" w:eastAsia="Times New Roman" w:hAnsi="Calibri" w:cs="Calibri"/>
          <w:color w:val="000000"/>
          <w:sz w:val="28"/>
          <w:szCs w:val="28"/>
        </w:rPr>
        <w:t>Downes</w:t>
      </w:r>
      <w:proofErr w:type="spellEnd"/>
      <w:r>
        <w:rPr>
          <w:rFonts w:ascii="Calibri" w:eastAsia="Times New Roman" w:hAnsi="Calibri" w:cs="Calibri"/>
          <w:color w:val="000000"/>
          <w:sz w:val="28"/>
          <w:szCs w:val="28"/>
        </w:rPr>
        <w:t xml:space="preserve">, </w:t>
      </w:r>
      <w:r w:rsidRPr="00E51983">
        <w:rPr>
          <w:rFonts w:ascii="Calibri" w:eastAsia="Times New Roman" w:hAnsi="Calibri" w:cs="Calibri"/>
          <w:color w:val="000000"/>
          <w:sz w:val="28"/>
          <w:szCs w:val="28"/>
        </w:rPr>
        <w:t xml:space="preserve">Andy Flynn, Keegan Tucker, and Dean Mounts----too many to mention. Not many folks stay in their cars these days. The </w:t>
      </w:r>
      <w:proofErr w:type="spellStart"/>
      <w:r w:rsidRPr="00E51983">
        <w:rPr>
          <w:rFonts w:ascii="Calibri" w:eastAsia="Times New Roman" w:hAnsi="Calibri" w:cs="Calibri"/>
          <w:color w:val="000000"/>
          <w:sz w:val="28"/>
          <w:szCs w:val="28"/>
        </w:rPr>
        <w:t>bandshell</w:t>
      </w:r>
      <w:proofErr w:type="spellEnd"/>
      <w:r w:rsidRPr="00E51983">
        <w:rPr>
          <w:rFonts w:ascii="Calibri" w:eastAsia="Times New Roman" w:hAnsi="Calibri" w:cs="Calibri"/>
          <w:color w:val="000000"/>
          <w:sz w:val="28"/>
          <w:szCs w:val="28"/>
        </w:rPr>
        <w:t xml:space="preserve"> had a restoratio</w:t>
      </w:r>
      <w:r>
        <w:rPr>
          <w:rFonts w:ascii="Calibri" w:eastAsia="Times New Roman" w:hAnsi="Calibri" w:cs="Calibri"/>
          <w:color w:val="000000"/>
          <w:sz w:val="28"/>
          <w:szCs w:val="28"/>
        </w:rPr>
        <w:t>n last year, and there are side</w:t>
      </w:r>
      <w:r w:rsidRPr="00E51983">
        <w:rPr>
          <w:rFonts w:ascii="Calibri" w:eastAsia="Times New Roman" w:hAnsi="Calibri" w:cs="Calibri"/>
          <w:color w:val="000000"/>
          <w:sz w:val="28"/>
          <w:szCs w:val="28"/>
        </w:rPr>
        <w:t>walks leading to the benches which are also new. This accommodates the geriatric crowd with their walkers and wheel chairs and younger folks with disabilities. It is a rare and wonderful small town tradition. Memories are still being made in abundance.</w:t>
      </w:r>
    </w:p>
    <w:p w:rsidR="00E51983" w:rsidRPr="00023D21" w:rsidRDefault="00E51983" w:rsidP="00023D21">
      <w:pPr>
        <w:pStyle w:val="NormalWeb"/>
        <w:shd w:val="clear" w:color="auto" w:fill="FFFFFF"/>
        <w:spacing w:before="0" w:beforeAutospacing="0" w:after="0" w:afterAutospacing="0"/>
        <w:rPr>
          <w:rFonts w:ascii="Calibri" w:hAnsi="Calibri" w:cs="Calibri"/>
          <w:color w:val="000000"/>
          <w:sz w:val="28"/>
          <w:szCs w:val="28"/>
        </w:rPr>
      </w:pPr>
    </w:p>
    <w:p w:rsidR="00023D21" w:rsidRPr="00023D21" w:rsidRDefault="00023D21" w:rsidP="00023D21">
      <w:pPr>
        <w:pStyle w:val="NormalWeb"/>
        <w:shd w:val="clear" w:color="auto" w:fill="FFFFFF"/>
        <w:spacing w:before="0" w:beforeAutospacing="0" w:after="0" w:afterAutospacing="0"/>
        <w:rPr>
          <w:rFonts w:ascii="Calibri" w:hAnsi="Calibri" w:cs="Calibri"/>
          <w:color w:val="000000"/>
          <w:sz w:val="28"/>
          <w:szCs w:val="28"/>
        </w:rPr>
      </w:pPr>
      <w:r w:rsidRPr="00023D21">
        <w:rPr>
          <w:rFonts w:ascii="Calibri" w:hAnsi="Calibri" w:cs="Calibri"/>
          <w:color w:val="000000"/>
          <w:sz w:val="28"/>
          <w:szCs w:val="28"/>
        </w:rPr>
        <w:t>Great memories. </w:t>
      </w:r>
    </w:p>
    <w:p w:rsidR="00023D21" w:rsidRPr="00023D21" w:rsidRDefault="00023D21" w:rsidP="00023D21">
      <w:pPr>
        <w:pStyle w:val="NormalWeb"/>
        <w:shd w:val="clear" w:color="auto" w:fill="FFFFFF"/>
        <w:spacing w:before="0" w:beforeAutospacing="0" w:after="0" w:afterAutospacing="0"/>
        <w:rPr>
          <w:rFonts w:ascii="Calibri" w:hAnsi="Calibri" w:cs="Calibri"/>
          <w:color w:val="000000"/>
          <w:sz w:val="28"/>
          <w:szCs w:val="28"/>
        </w:rPr>
      </w:pPr>
    </w:p>
    <w:p w:rsidR="00023D21" w:rsidRPr="00023D21" w:rsidRDefault="00023D21" w:rsidP="00023D21">
      <w:pPr>
        <w:pStyle w:val="NormalWeb"/>
        <w:shd w:val="clear" w:color="auto" w:fill="FFFFFF"/>
        <w:spacing w:before="0" w:beforeAutospacing="0" w:after="0" w:afterAutospacing="0"/>
        <w:rPr>
          <w:rFonts w:ascii="Calibri" w:hAnsi="Calibri" w:cs="Calibri"/>
          <w:color w:val="000000"/>
          <w:sz w:val="28"/>
          <w:szCs w:val="28"/>
        </w:rPr>
      </w:pPr>
      <w:r w:rsidRPr="00023D21">
        <w:rPr>
          <w:rFonts w:ascii="Calibri" w:hAnsi="Calibri" w:cs="Calibri"/>
          <w:color w:val="000000"/>
          <w:sz w:val="28"/>
          <w:szCs w:val="28"/>
        </w:rPr>
        <w:t>Pete Weber, MD</w:t>
      </w:r>
    </w:p>
    <w:p w:rsidR="00023D21" w:rsidRPr="00023D21" w:rsidRDefault="00E51983" w:rsidP="00023D21">
      <w:pPr>
        <w:pStyle w:val="NormalWeb"/>
        <w:pBdr>
          <w:bottom w:val="single" w:sz="6" w:space="1" w:color="auto"/>
        </w:pBdr>
        <w:shd w:val="clear" w:color="auto" w:fill="FFFFFF"/>
        <w:spacing w:before="0" w:beforeAutospacing="0" w:after="0" w:afterAutospacing="0"/>
        <w:rPr>
          <w:rFonts w:ascii="Calibri" w:hAnsi="Calibri" w:cs="Calibri"/>
          <w:color w:val="000000"/>
          <w:sz w:val="28"/>
          <w:szCs w:val="28"/>
        </w:rPr>
      </w:pPr>
      <w:r>
        <w:rPr>
          <w:rFonts w:ascii="Calibri" w:hAnsi="Calibri" w:cs="Calibri"/>
          <w:color w:val="000000"/>
          <w:sz w:val="28"/>
          <w:szCs w:val="28"/>
        </w:rPr>
        <w:t xml:space="preserve">Class of </w:t>
      </w:r>
      <w:proofErr w:type="gramStart"/>
      <w:r>
        <w:rPr>
          <w:rFonts w:ascii="Calibri" w:hAnsi="Calibri" w:cs="Calibri"/>
          <w:color w:val="000000"/>
          <w:sz w:val="28"/>
          <w:szCs w:val="28"/>
        </w:rPr>
        <w:t>‘</w:t>
      </w:r>
      <w:r w:rsidR="00023D21" w:rsidRPr="00023D21">
        <w:rPr>
          <w:rFonts w:ascii="Calibri" w:hAnsi="Calibri" w:cs="Calibri"/>
          <w:color w:val="000000"/>
          <w:sz w:val="28"/>
          <w:szCs w:val="28"/>
        </w:rPr>
        <w:t xml:space="preserve"> 63</w:t>
      </w:r>
      <w:proofErr w:type="gramEnd"/>
    </w:p>
    <w:p w:rsidR="001B036B" w:rsidRPr="00023D21" w:rsidRDefault="001B036B" w:rsidP="00023D21">
      <w:pPr>
        <w:pStyle w:val="NormalWeb"/>
        <w:shd w:val="clear" w:color="auto" w:fill="FFFFFF"/>
        <w:spacing w:before="0" w:beforeAutospacing="0" w:after="0" w:afterAutospacing="0"/>
        <w:rPr>
          <w:rFonts w:ascii="Calibri" w:hAnsi="Calibri" w:cs="Calibri"/>
          <w:color w:val="000000"/>
          <w:sz w:val="28"/>
          <w:szCs w:val="28"/>
        </w:rPr>
      </w:pPr>
      <w:r>
        <w:rPr>
          <w:rFonts w:ascii="Calibri" w:hAnsi="Calibri" w:cs="Calibri"/>
          <w:color w:val="000000"/>
          <w:sz w:val="28"/>
          <w:szCs w:val="28"/>
        </w:rPr>
        <w:t>======================================================================================================================================</w:t>
      </w:r>
    </w:p>
    <w:p w:rsidR="00971512" w:rsidRDefault="00971512" w:rsidP="008F0B14">
      <w:pPr>
        <w:ind w:firstLine="720"/>
        <w:rPr>
          <w:sz w:val="28"/>
          <w:szCs w:val="28"/>
        </w:rPr>
      </w:pPr>
    </w:p>
    <w:p w:rsidR="008F0B14" w:rsidRPr="008F0B14" w:rsidRDefault="008F0B14" w:rsidP="008F0B14">
      <w:pPr>
        <w:ind w:firstLine="720"/>
        <w:rPr>
          <w:sz w:val="28"/>
          <w:szCs w:val="28"/>
        </w:rPr>
      </w:pPr>
    </w:p>
    <w:p w:rsidR="008F0B14" w:rsidRPr="008F0B14" w:rsidRDefault="008F0B14" w:rsidP="008F0B14">
      <w:pPr>
        <w:ind w:firstLine="720"/>
        <w:rPr>
          <w:sz w:val="28"/>
          <w:szCs w:val="28"/>
        </w:rPr>
      </w:pPr>
      <w:r w:rsidRPr="008F0B14">
        <w:rPr>
          <w:sz w:val="28"/>
          <w:szCs w:val="28"/>
        </w:rPr>
        <w:t xml:space="preserve">  </w:t>
      </w:r>
    </w:p>
    <w:p w:rsidR="008F0B14" w:rsidRPr="008F0B14" w:rsidRDefault="008F0B14">
      <w:pPr>
        <w:rPr>
          <w:sz w:val="28"/>
          <w:szCs w:val="28"/>
        </w:rPr>
      </w:pPr>
    </w:p>
    <w:p w:rsidR="008F0B14" w:rsidRPr="008F0B14" w:rsidRDefault="008F0B14">
      <w:pPr>
        <w:rPr>
          <w:sz w:val="48"/>
          <w:szCs w:val="48"/>
        </w:rPr>
      </w:pPr>
      <w:r>
        <w:rPr>
          <w:sz w:val="56"/>
          <w:szCs w:val="56"/>
        </w:rPr>
        <w:t xml:space="preserve">               </w:t>
      </w:r>
    </w:p>
    <w:sectPr w:rsidR="008F0B14" w:rsidRPr="008F0B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80E96"/>
    <w:multiLevelType w:val="multilevel"/>
    <w:tmpl w:val="913E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B14"/>
    <w:rsid w:val="00023D21"/>
    <w:rsid w:val="00113D04"/>
    <w:rsid w:val="001B036B"/>
    <w:rsid w:val="001B326D"/>
    <w:rsid w:val="001E4297"/>
    <w:rsid w:val="003D5757"/>
    <w:rsid w:val="00492E80"/>
    <w:rsid w:val="004A1779"/>
    <w:rsid w:val="004B083F"/>
    <w:rsid w:val="005E7813"/>
    <w:rsid w:val="00610E28"/>
    <w:rsid w:val="006F0B3E"/>
    <w:rsid w:val="00756BE9"/>
    <w:rsid w:val="007767EA"/>
    <w:rsid w:val="00866B6B"/>
    <w:rsid w:val="008F0B14"/>
    <w:rsid w:val="00971512"/>
    <w:rsid w:val="00972060"/>
    <w:rsid w:val="00AA5761"/>
    <w:rsid w:val="00CE62E3"/>
    <w:rsid w:val="00D35AEC"/>
    <w:rsid w:val="00DE732B"/>
    <w:rsid w:val="00E51983"/>
    <w:rsid w:val="00ED7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193DF8-CB6A-4FC1-A641-FCF3D410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B08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4B08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F0B14"/>
    <w:rPr>
      <w:color w:val="0000FF"/>
      <w:u w:val="single"/>
    </w:rPr>
  </w:style>
  <w:style w:type="paragraph" w:styleId="NormalWeb">
    <w:name w:val="Normal (Web)"/>
    <w:basedOn w:val="Normal"/>
    <w:uiPriority w:val="99"/>
    <w:semiHidden/>
    <w:unhideWhenUsed/>
    <w:rsid w:val="00023D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B083F"/>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B083F"/>
    <w:rPr>
      <w:rFonts w:ascii="Times New Roman" w:eastAsia="Times New Roman" w:hAnsi="Times New Roman" w:cs="Times New Roman"/>
      <w:b/>
      <w:bCs/>
      <w:sz w:val="24"/>
      <w:szCs w:val="24"/>
    </w:rPr>
  </w:style>
  <w:style w:type="character" w:customStyle="1" w:styleId="stars">
    <w:name w:val="stars"/>
    <w:basedOn w:val="DefaultParagraphFont"/>
    <w:rsid w:val="004B083F"/>
  </w:style>
  <w:style w:type="character" w:customStyle="1" w:styleId="attrlabel">
    <w:name w:val="attrlabel"/>
    <w:basedOn w:val="DefaultParagraphFont"/>
    <w:rsid w:val="004B083F"/>
  </w:style>
  <w:style w:type="character" w:styleId="Strong">
    <w:name w:val="Strong"/>
    <w:basedOn w:val="DefaultParagraphFont"/>
    <w:uiPriority w:val="22"/>
    <w:qFormat/>
    <w:rsid w:val="004B08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351189">
      <w:bodyDiv w:val="1"/>
      <w:marLeft w:val="0"/>
      <w:marRight w:val="0"/>
      <w:marTop w:val="0"/>
      <w:marBottom w:val="0"/>
      <w:divBdr>
        <w:top w:val="none" w:sz="0" w:space="0" w:color="auto"/>
        <w:left w:val="none" w:sz="0" w:space="0" w:color="auto"/>
        <w:bottom w:val="none" w:sz="0" w:space="0" w:color="auto"/>
        <w:right w:val="none" w:sz="0" w:space="0" w:color="auto"/>
      </w:divBdr>
      <w:divsChild>
        <w:div w:id="572396041">
          <w:marLeft w:val="0"/>
          <w:marRight w:val="0"/>
          <w:marTop w:val="0"/>
          <w:marBottom w:val="30"/>
          <w:divBdr>
            <w:top w:val="none" w:sz="0" w:space="0" w:color="auto"/>
            <w:left w:val="none" w:sz="0" w:space="0" w:color="auto"/>
            <w:bottom w:val="none" w:sz="0" w:space="0" w:color="auto"/>
            <w:right w:val="none" w:sz="0" w:space="0" w:color="auto"/>
          </w:divBdr>
          <w:divsChild>
            <w:div w:id="1836607369">
              <w:marLeft w:val="0"/>
              <w:marRight w:val="0"/>
              <w:marTop w:val="60"/>
              <w:marBottom w:val="60"/>
              <w:divBdr>
                <w:top w:val="none" w:sz="0" w:space="0" w:color="auto"/>
                <w:left w:val="none" w:sz="0" w:space="0" w:color="auto"/>
                <w:bottom w:val="none" w:sz="0" w:space="0" w:color="auto"/>
                <w:right w:val="none" w:sz="0" w:space="0" w:color="auto"/>
              </w:divBdr>
              <w:divsChild>
                <w:div w:id="166332594">
                  <w:marLeft w:val="480"/>
                  <w:marRight w:val="0"/>
                  <w:marTop w:val="0"/>
                  <w:marBottom w:val="0"/>
                  <w:divBdr>
                    <w:top w:val="none" w:sz="0" w:space="0" w:color="auto"/>
                    <w:left w:val="none" w:sz="0" w:space="0" w:color="auto"/>
                    <w:bottom w:val="none" w:sz="0" w:space="0" w:color="auto"/>
                    <w:right w:val="none" w:sz="0" w:space="0" w:color="auto"/>
                  </w:divBdr>
                </w:div>
                <w:div w:id="6951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1362">
          <w:marLeft w:val="150"/>
          <w:marRight w:val="0"/>
          <w:marTop w:val="0"/>
          <w:marBottom w:val="45"/>
          <w:divBdr>
            <w:top w:val="none" w:sz="0" w:space="0" w:color="auto"/>
            <w:left w:val="none" w:sz="0" w:space="0" w:color="auto"/>
            <w:bottom w:val="none" w:sz="0" w:space="0" w:color="auto"/>
            <w:right w:val="none" w:sz="0" w:space="0" w:color="auto"/>
          </w:divBdr>
          <w:divsChild>
            <w:div w:id="1789541736">
              <w:marLeft w:val="0"/>
              <w:marRight w:val="0"/>
              <w:marTop w:val="0"/>
              <w:marBottom w:val="0"/>
              <w:divBdr>
                <w:top w:val="none" w:sz="0" w:space="0" w:color="auto"/>
                <w:left w:val="none" w:sz="0" w:space="0" w:color="auto"/>
                <w:bottom w:val="none" w:sz="0" w:space="0" w:color="auto"/>
                <w:right w:val="none" w:sz="0" w:space="0" w:color="auto"/>
              </w:divBdr>
            </w:div>
            <w:div w:id="1722514682">
              <w:marLeft w:val="0"/>
              <w:marRight w:val="0"/>
              <w:marTop w:val="0"/>
              <w:marBottom w:val="75"/>
              <w:divBdr>
                <w:top w:val="none" w:sz="0" w:space="0" w:color="auto"/>
                <w:left w:val="none" w:sz="0" w:space="0" w:color="auto"/>
                <w:bottom w:val="none" w:sz="0" w:space="0" w:color="auto"/>
                <w:right w:val="none" w:sz="0" w:space="0" w:color="auto"/>
              </w:divBdr>
            </w:div>
          </w:divsChild>
        </w:div>
        <w:div w:id="1438713455">
          <w:marLeft w:val="0"/>
          <w:marRight w:val="0"/>
          <w:marTop w:val="0"/>
          <w:marBottom w:val="240"/>
          <w:divBdr>
            <w:top w:val="none" w:sz="0" w:space="0" w:color="auto"/>
            <w:left w:val="none" w:sz="0" w:space="0" w:color="auto"/>
            <w:bottom w:val="none" w:sz="0" w:space="0" w:color="auto"/>
            <w:right w:val="none" w:sz="0" w:space="0" w:color="auto"/>
          </w:divBdr>
        </w:div>
        <w:div w:id="1697150690">
          <w:marLeft w:val="0"/>
          <w:marRight w:val="0"/>
          <w:marTop w:val="0"/>
          <w:marBottom w:val="240"/>
          <w:divBdr>
            <w:top w:val="none" w:sz="0" w:space="0" w:color="auto"/>
            <w:left w:val="none" w:sz="0" w:space="0" w:color="auto"/>
            <w:bottom w:val="none" w:sz="0" w:space="0" w:color="auto"/>
            <w:right w:val="none" w:sz="0" w:space="0" w:color="auto"/>
          </w:divBdr>
        </w:div>
        <w:div w:id="1480994598">
          <w:marLeft w:val="0"/>
          <w:marRight w:val="0"/>
          <w:marTop w:val="0"/>
          <w:marBottom w:val="240"/>
          <w:divBdr>
            <w:top w:val="none" w:sz="0" w:space="0" w:color="auto"/>
            <w:left w:val="none" w:sz="0" w:space="0" w:color="auto"/>
            <w:bottom w:val="none" w:sz="0" w:space="0" w:color="auto"/>
            <w:right w:val="none" w:sz="0" w:space="0" w:color="auto"/>
          </w:divBdr>
        </w:div>
        <w:div w:id="1767379563">
          <w:marLeft w:val="0"/>
          <w:marRight w:val="0"/>
          <w:marTop w:val="0"/>
          <w:marBottom w:val="240"/>
          <w:divBdr>
            <w:top w:val="none" w:sz="0" w:space="0" w:color="auto"/>
            <w:left w:val="none" w:sz="0" w:space="0" w:color="auto"/>
            <w:bottom w:val="none" w:sz="0" w:space="0" w:color="auto"/>
            <w:right w:val="none" w:sz="0" w:space="0" w:color="auto"/>
          </w:divBdr>
        </w:div>
        <w:div w:id="607977631">
          <w:marLeft w:val="0"/>
          <w:marRight w:val="0"/>
          <w:marTop w:val="0"/>
          <w:marBottom w:val="240"/>
          <w:divBdr>
            <w:top w:val="none" w:sz="0" w:space="0" w:color="auto"/>
            <w:left w:val="none" w:sz="0" w:space="0" w:color="auto"/>
            <w:bottom w:val="none" w:sz="0" w:space="0" w:color="auto"/>
            <w:right w:val="none" w:sz="0" w:space="0" w:color="auto"/>
          </w:divBdr>
        </w:div>
        <w:div w:id="1336035210">
          <w:marLeft w:val="0"/>
          <w:marRight w:val="0"/>
          <w:marTop w:val="0"/>
          <w:marBottom w:val="240"/>
          <w:divBdr>
            <w:top w:val="none" w:sz="0" w:space="0" w:color="auto"/>
            <w:left w:val="none" w:sz="0" w:space="0" w:color="auto"/>
            <w:bottom w:val="none" w:sz="0" w:space="0" w:color="auto"/>
            <w:right w:val="none" w:sz="0" w:space="0" w:color="auto"/>
          </w:divBdr>
        </w:div>
        <w:div w:id="712538931">
          <w:marLeft w:val="0"/>
          <w:marRight w:val="0"/>
          <w:marTop w:val="0"/>
          <w:marBottom w:val="240"/>
          <w:divBdr>
            <w:top w:val="none" w:sz="0" w:space="0" w:color="auto"/>
            <w:left w:val="none" w:sz="0" w:space="0" w:color="auto"/>
            <w:bottom w:val="none" w:sz="0" w:space="0" w:color="auto"/>
            <w:right w:val="none" w:sz="0" w:space="0" w:color="auto"/>
          </w:divBdr>
        </w:div>
        <w:div w:id="2051952676">
          <w:marLeft w:val="0"/>
          <w:marRight w:val="0"/>
          <w:marTop w:val="240"/>
          <w:marBottom w:val="240"/>
          <w:divBdr>
            <w:top w:val="double" w:sz="6" w:space="6" w:color="BABABA"/>
            <w:left w:val="double" w:sz="2" w:space="0" w:color="BABABA"/>
            <w:bottom w:val="double" w:sz="6" w:space="6" w:color="BABABA"/>
            <w:right w:val="double" w:sz="2" w:space="0" w:color="BABABA"/>
          </w:divBdr>
          <w:divsChild>
            <w:div w:id="1841847105">
              <w:marLeft w:val="0"/>
              <w:marRight w:val="0"/>
              <w:marTop w:val="240"/>
              <w:marBottom w:val="240"/>
              <w:divBdr>
                <w:top w:val="none" w:sz="0" w:space="0" w:color="auto"/>
                <w:left w:val="none" w:sz="0" w:space="0" w:color="auto"/>
                <w:bottom w:val="none" w:sz="0" w:space="0" w:color="auto"/>
                <w:right w:val="none" w:sz="0" w:space="0" w:color="auto"/>
              </w:divBdr>
              <w:divsChild>
                <w:div w:id="1586917708">
                  <w:marLeft w:val="168"/>
                  <w:marRight w:val="168"/>
                  <w:marTop w:val="0"/>
                  <w:marBottom w:val="240"/>
                  <w:divBdr>
                    <w:top w:val="single" w:sz="6" w:space="6" w:color="DEDEDE"/>
                    <w:left w:val="single" w:sz="6" w:space="6" w:color="DEDEDE"/>
                    <w:bottom w:val="single" w:sz="6" w:space="6" w:color="DEDEDE"/>
                    <w:right w:val="single" w:sz="6" w:space="6" w:color="DEDEDE"/>
                  </w:divBdr>
                  <w:divsChild>
                    <w:div w:id="2114545143">
                      <w:marLeft w:val="0"/>
                      <w:marRight w:val="0"/>
                      <w:marTop w:val="0"/>
                      <w:marBottom w:val="240"/>
                      <w:divBdr>
                        <w:top w:val="none" w:sz="0" w:space="0" w:color="auto"/>
                        <w:left w:val="none" w:sz="0" w:space="0" w:color="auto"/>
                        <w:bottom w:val="none" w:sz="0" w:space="0" w:color="auto"/>
                        <w:right w:val="none" w:sz="0" w:space="0" w:color="auto"/>
                      </w:divBdr>
                    </w:div>
                  </w:divsChild>
                </w:div>
                <w:div w:id="453984181">
                  <w:marLeft w:val="168"/>
                  <w:marRight w:val="168"/>
                  <w:marTop w:val="0"/>
                  <w:marBottom w:val="240"/>
                  <w:divBdr>
                    <w:top w:val="single" w:sz="6" w:space="6" w:color="DEDEDE"/>
                    <w:left w:val="single" w:sz="6" w:space="6" w:color="DEDEDE"/>
                    <w:bottom w:val="single" w:sz="6" w:space="6" w:color="DEDEDE"/>
                    <w:right w:val="single" w:sz="6" w:space="6" w:color="DEDEDE"/>
                  </w:divBdr>
                  <w:divsChild>
                    <w:div w:id="306402941">
                      <w:marLeft w:val="0"/>
                      <w:marRight w:val="0"/>
                      <w:marTop w:val="0"/>
                      <w:marBottom w:val="240"/>
                      <w:divBdr>
                        <w:top w:val="none" w:sz="0" w:space="0" w:color="auto"/>
                        <w:left w:val="none" w:sz="0" w:space="0" w:color="auto"/>
                        <w:bottom w:val="none" w:sz="0" w:space="0" w:color="auto"/>
                        <w:right w:val="none" w:sz="0" w:space="0" w:color="auto"/>
                      </w:divBdr>
                    </w:div>
                  </w:divsChild>
                </w:div>
                <w:div w:id="1388066026">
                  <w:marLeft w:val="168"/>
                  <w:marRight w:val="168"/>
                  <w:marTop w:val="0"/>
                  <w:marBottom w:val="240"/>
                  <w:divBdr>
                    <w:top w:val="single" w:sz="6" w:space="6" w:color="DEDEDE"/>
                    <w:left w:val="single" w:sz="6" w:space="6" w:color="DEDEDE"/>
                    <w:bottom w:val="single" w:sz="6" w:space="6" w:color="DEDEDE"/>
                    <w:right w:val="single" w:sz="6" w:space="6" w:color="DEDEDE"/>
                  </w:divBdr>
                  <w:divsChild>
                    <w:div w:id="360202110">
                      <w:marLeft w:val="0"/>
                      <w:marRight w:val="0"/>
                      <w:marTop w:val="0"/>
                      <w:marBottom w:val="240"/>
                      <w:divBdr>
                        <w:top w:val="none" w:sz="0" w:space="0" w:color="auto"/>
                        <w:left w:val="none" w:sz="0" w:space="0" w:color="auto"/>
                        <w:bottom w:val="none" w:sz="0" w:space="0" w:color="auto"/>
                        <w:right w:val="none" w:sz="0" w:space="0" w:color="auto"/>
                      </w:divBdr>
                    </w:div>
                  </w:divsChild>
                </w:div>
                <w:div w:id="1754887409">
                  <w:marLeft w:val="168"/>
                  <w:marRight w:val="168"/>
                  <w:marTop w:val="0"/>
                  <w:marBottom w:val="240"/>
                  <w:divBdr>
                    <w:top w:val="single" w:sz="6" w:space="6" w:color="DEDEDE"/>
                    <w:left w:val="single" w:sz="6" w:space="6" w:color="DEDEDE"/>
                    <w:bottom w:val="single" w:sz="6" w:space="6" w:color="DEDEDE"/>
                    <w:right w:val="single" w:sz="6" w:space="6" w:color="DEDEDE"/>
                  </w:divBdr>
                  <w:divsChild>
                    <w:div w:id="750605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81791772">
              <w:marLeft w:val="0"/>
              <w:marRight w:val="0"/>
              <w:marTop w:val="0"/>
              <w:marBottom w:val="0"/>
              <w:divBdr>
                <w:top w:val="none" w:sz="0" w:space="0" w:color="auto"/>
                <w:left w:val="none" w:sz="0" w:space="0" w:color="auto"/>
                <w:bottom w:val="none" w:sz="0" w:space="0" w:color="auto"/>
                <w:right w:val="none" w:sz="0" w:space="0" w:color="auto"/>
              </w:divBdr>
              <w:divsChild>
                <w:div w:id="1556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40895">
      <w:bodyDiv w:val="1"/>
      <w:marLeft w:val="0"/>
      <w:marRight w:val="0"/>
      <w:marTop w:val="0"/>
      <w:marBottom w:val="0"/>
      <w:divBdr>
        <w:top w:val="none" w:sz="0" w:space="0" w:color="auto"/>
        <w:left w:val="none" w:sz="0" w:space="0" w:color="auto"/>
        <w:bottom w:val="none" w:sz="0" w:space="0" w:color="auto"/>
        <w:right w:val="none" w:sz="0" w:space="0" w:color="auto"/>
      </w:divBdr>
      <w:divsChild>
        <w:div w:id="1015155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9171">
              <w:marLeft w:val="0"/>
              <w:marRight w:val="0"/>
              <w:marTop w:val="0"/>
              <w:marBottom w:val="0"/>
              <w:divBdr>
                <w:top w:val="none" w:sz="0" w:space="0" w:color="auto"/>
                <w:left w:val="none" w:sz="0" w:space="0" w:color="auto"/>
                <w:bottom w:val="none" w:sz="0" w:space="0" w:color="auto"/>
                <w:right w:val="none" w:sz="0" w:space="0" w:color="auto"/>
              </w:divBdr>
            </w:div>
          </w:divsChild>
        </w:div>
        <w:div w:id="1290279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894846">
              <w:marLeft w:val="0"/>
              <w:marRight w:val="0"/>
              <w:marTop w:val="0"/>
              <w:marBottom w:val="0"/>
              <w:divBdr>
                <w:top w:val="none" w:sz="0" w:space="0" w:color="auto"/>
                <w:left w:val="none" w:sz="0" w:space="0" w:color="auto"/>
                <w:bottom w:val="none" w:sz="0" w:space="0" w:color="auto"/>
                <w:right w:val="none" w:sz="0" w:space="0" w:color="auto"/>
              </w:divBdr>
              <w:divsChild>
                <w:div w:id="1860123089">
                  <w:marLeft w:val="0"/>
                  <w:marRight w:val="0"/>
                  <w:marTop w:val="0"/>
                  <w:marBottom w:val="0"/>
                  <w:divBdr>
                    <w:top w:val="none" w:sz="0" w:space="0" w:color="auto"/>
                    <w:left w:val="none" w:sz="0" w:space="0" w:color="auto"/>
                    <w:bottom w:val="none" w:sz="0" w:space="0" w:color="auto"/>
                    <w:right w:val="none" w:sz="0" w:space="0" w:color="auto"/>
                  </w:divBdr>
                  <w:divsChild>
                    <w:div w:id="965087273">
                      <w:marLeft w:val="0"/>
                      <w:marRight w:val="0"/>
                      <w:marTop w:val="0"/>
                      <w:marBottom w:val="0"/>
                      <w:divBdr>
                        <w:top w:val="none" w:sz="0" w:space="0" w:color="auto"/>
                        <w:left w:val="none" w:sz="0" w:space="0" w:color="auto"/>
                        <w:bottom w:val="none" w:sz="0" w:space="0" w:color="auto"/>
                        <w:right w:val="none" w:sz="0" w:space="0" w:color="auto"/>
                      </w:divBdr>
                      <w:divsChild>
                        <w:div w:id="463349581">
                          <w:marLeft w:val="0"/>
                          <w:marRight w:val="0"/>
                          <w:marTop w:val="0"/>
                          <w:marBottom w:val="0"/>
                          <w:divBdr>
                            <w:top w:val="none" w:sz="0" w:space="0" w:color="auto"/>
                            <w:left w:val="none" w:sz="0" w:space="0" w:color="auto"/>
                            <w:bottom w:val="none" w:sz="0" w:space="0" w:color="auto"/>
                            <w:right w:val="none" w:sz="0" w:space="0" w:color="auto"/>
                          </w:divBdr>
                        </w:div>
                        <w:div w:id="1361010198">
                          <w:marLeft w:val="0"/>
                          <w:marRight w:val="0"/>
                          <w:marTop w:val="0"/>
                          <w:marBottom w:val="0"/>
                          <w:divBdr>
                            <w:top w:val="none" w:sz="0" w:space="0" w:color="auto"/>
                            <w:left w:val="none" w:sz="0" w:space="0" w:color="auto"/>
                            <w:bottom w:val="none" w:sz="0" w:space="0" w:color="auto"/>
                            <w:right w:val="none" w:sz="0" w:space="0" w:color="auto"/>
                          </w:divBdr>
                          <w:divsChild>
                            <w:div w:id="399712704">
                              <w:marLeft w:val="0"/>
                              <w:marRight w:val="0"/>
                              <w:marTop w:val="0"/>
                              <w:marBottom w:val="0"/>
                              <w:divBdr>
                                <w:top w:val="none" w:sz="0" w:space="0" w:color="auto"/>
                                <w:left w:val="none" w:sz="0" w:space="0" w:color="auto"/>
                                <w:bottom w:val="none" w:sz="0" w:space="0" w:color="auto"/>
                                <w:right w:val="none" w:sz="0" w:space="0" w:color="auto"/>
                              </w:divBdr>
                              <w:divsChild>
                                <w:div w:id="1276865561">
                                  <w:marLeft w:val="0"/>
                                  <w:marRight w:val="0"/>
                                  <w:marTop w:val="0"/>
                                  <w:marBottom w:val="0"/>
                                  <w:divBdr>
                                    <w:top w:val="none" w:sz="0" w:space="0" w:color="auto"/>
                                    <w:left w:val="none" w:sz="0" w:space="0" w:color="auto"/>
                                    <w:bottom w:val="none" w:sz="0" w:space="0" w:color="auto"/>
                                    <w:right w:val="none" w:sz="0" w:space="0" w:color="auto"/>
                                  </w:divBdr>
                                </w:div>
                                <w:div w:id="1350107477">
                                  <w:marLeft w:val="0"/>
                                  <w:marRight w:val="0"/>
                                  <w:marTop w:val="0"/>
                                  <w:marBottom w:val="0"/>
                                  <w:divBdr>
                                    <w:top w:val="none" w:sz="0" w:space="0" w:color="auto"/>
                                    <w:left w:val="none" w:sz="0" w:space="0" w:color="auto"/>
                                    <w:bottom w:val="none" w:sz="0" w:space="0" w:color="auto"/>
                                    <w:right w:val="none" w:sz="0" w:space="0" w:color="auto"/>
                                  </w:divBdr>
                                  <w:divsChild>
                                    <w:div w:id="648556409">
                                      <w:marLeft w:val="0"/>
                                      <w:marRight w:val="0"/>
                                      <w:marTop w:val="0"/>
                                      <w:marBottom w:val="0"/>
                                      <w:divBdr>
                                        <w:top w:val="none" w:sz="0" w:space="0" w:color="auto"/>
                                        <w:left w:val="none" w:sz="0" w:space="0" w:color="auto"/>
                                        <w:bottom w:val="none" w:sz="0" w:space="0" w:color="auto"/>
                                        <w:right w:val="none" w:sz="0" w:space="0" w:color="auto"/>
                                      </w:divBdr>
                                    </w:div>
                                    <w:div w:id="1188251299">
                                      <w:marLeft w:val="0"/>
                                      <w:marRight w:val="0"/>
                                      <w:marTop w:val="0"/>
                                      <w:marBottom w:val="0"/>
                                      <w:divBdr>
                                        <w:top w:val="none" w:sz="0" w:space="0" w:color="auto"/>
                                        <w:left w:val="none" w:sz="0" w:space="0" w:color="auto"/>
                                        <w:bottom w:val="none" w:sz="0" w:space="0" w:color="auto"/>
                                        <w:right w:val="none" w:sz="0" w:space="0" w:color="auto"/>
                                      </w:divBdr>
                                    </w:div>
                                    <w:div w:id="101264327">
                                      <w:marLeft w:val="0"/>
                                      <w:marRight w:val="0"/>
                                      <w:marTop w:val="0"/>
                                      <w:marBottom w:val="0"/>
                                      <w:divBdr>
                                        <w:top w:val="none" w:sz="0" w:space="0" w:color="auto"/>
                                        <w:left w:val="none" w:sz="0" w:space="0" w:color="auto"/>
                                        <w:bottom w:val="none" w:sz="0" w:space="0" w:color="auto"/>
                                        <w:right w:val="none" w:sz="0" w:space="0" w:color="auto"/>
                                      </w:divBdr>
                                    </w:div>
                                    <w:div w:id="20130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5765">
                              <w:marLeft w:val="0"/>
                              <w:marRight w:val="0"/>
                              <w:marTop w:val="0"/>
                              <w:marBottom w:val="0"/>
                              <w:divBdr>
                                <w:top w:val="none" w:sz="0" w:space="0" w:color="auto"/>
                                <w:left w:val="none" w:sz="0" w:space="0" w:color="auto"/>
                                <w:bottom w:val="none" w:sz="0" w:space="0" w:color="auto"/>
                                <w:right w:val="none" w:sz="0" w:space="0" w:color="auto"/>
                              </w:divBdr>
                            </w:div>
                          </w:divsChild>
                        </w:div>
                        <w:div w:id="397166115">
                          <w:marLeft w:val="0"/>
                          <w:marRight w:val="0"/>
                          <w:marTop w:val="0"/>
                          <w:marBottom w:val="0"/>
                          <w:divBdr>
                            <w:top w:val="none" w:sz="0" w:space="0" w:color="auto"/>
                            <w:left w:val="none" w:sz="0" w:space="0" w:color="auto"/>
                            <w:bottom w:val="none" w:sz="0" w:space="0" w:color="auto"/>
                            <w:right w:val="none" w:sz="0" w:space="0" w:color="auto"/>
                          </w:divBdr>
                          <w:divsChild>
                            <w:div w:id="1619533286">
                              <w:marLeft w:val="0"/>
                              <w:marRight w:val="0"/>
                              <w:marTop w:val="0"/>
                              <w:marBottom w:val="0"/>
                              <w:divBdr>
                                <w:top w:val="none" w:sz="0" w:space="0" w:color="auto"/>
                                <w:left w:val="none" w:sz="0" w:space="0" w:color="auto"/>
                                <w:bottom w:val="none" w:sz="0" w:space="0" w:color="auto"/>
                                <w:right w:val="none" w:sz="0" w:space="0" w:color="auto"/>
                              </w:divBdr>
                              <w:divsChild>
                                <w:div w:id="9986861">
                                  <w:marLeft w:val="0"/>
                                  <w:marRight w:val="0"/>
                                  <w:marTop w:val="0"/>
                                  <w:marBottom w:val="0"/>
                                  <w:divBdr>
                                    <w:top w:val="none" w:sz="0" w:space="0" w:color="auto"/>
                                    <w:left w:val="none" w:sz="0" w:space="0" w:color="auto"/>
                                    <w:bottom w:val="none" w:sz="0" w:space="0" w:color="auto"/>
                                    <w:right w:val="none" w:sz="0" w:space="0" w:color="auto"/>
                                  </w:divBdr>
                                  <w:divsChild>
                                    <w:div w:id="270169305">
                                      <w:marLeft w:val="0"/>
                                      <w:marRight w:val="0"/>
                                      <w:marTop w:val="0"/>
                                      <w:marBottom w:val="0"/>
                                      <w:divBdr>
                                        <w:top w:val="none" w:sz="0" w:space="0" w:color="auto"/>
                                        <w:left w:val="none" w:sz="0" w:space="0" w:color="auto"/>
                                        <w:bottom w:val="none" w:sz="0" w:space="0" w:color="auto"/>
                                        <w:right w:val="none" w:sz="0" w:space="0" w:color="auto"/>
                                      </w:divBdr>
                                    </w:div>
                                    <w:div w:id="139500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411210">
      <w:bodyDiv w:val="1"/>
      <w:marLeft w:val="0"/>
      <w:marRight w:val="0"/>
      <w:marTop w:val="0"/>
      <w:marBottom w:val="0"/>
      <w:divBdr>
        <w:top w:val="none" w:sz="0" w:space="0" w:color="auto"/>
        <w:left w:val="none" w:sz="0" w:space="0" w:color="auto"/>
        <w:bottom w:val="none" w:sz="0" w:space="0" w:color="auto"/>
        <w:right w:val="none" w:sz="0" w:space="0" w:color="auto"/>
      </w:divBdr>
    </w:div>
    <w:div w:id="917132188">
      <w:bodyDiv w:val="1"/>
      <w:marLeft w:val="0"/>
      <w:marRight w:val="0"/>
      <w:marTop w:val="0"/>
      <w:marBottom w:val="0"/>
      <w:divBdr>
        <w:top w:val="none" w:sz="0" w:space="0" w:color="auto"/>
        <w:left w:val="none" w:sz="0" w:space="0" w:color="auto"/>
        <w:bottom w:val="none" w:sz="0" w:space="0" w:color="auto"/>
        <w:right w:val="none" w:sz="0" w:space="0" w:color="auto"/>
      </w:divBdr>
    </w:div>
    <w:div w:id="1581520440">
      <w:bodyDiv w:val="1"/>
      <w:marLeft w:val="0"/>
      <w:marRight w:val="0"/>
      <w:marTop w:val="0"/>
      <w:marBottom w:val="0"/>
      <w:divBdr>
        <w:top w:val="none" w:sz="0" w:space="0" w:color="auto"/>
        <w:left w:val="none" w:sz="0" w:space="0" w:color="auto"/>
        <w:bottom w:val="none" w:sz="0" w:space="0" w:color="auto"/>
        <w:right w:val="none" w:sz="0" w:space="0" w:color="auto"/>
      </w:divBdr>
      <w:divsChild>
        <w:div w:id="1871525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413666">
              <w:marLeft w:val="0"/>
              <w:marRight w:val="0"/>
              <w:marTop w:val="0"/>
              <w:marBottom w:val="0"/>
              <w:divBdr>
                <w:top w:val="none" w:sz="0" w:space="0" w:color="auto"/>
                <w:left w:val="none" w:sz="0" w:space="0" w:color="auto"/>
                <w:bottom w:val="none" w:sz="0" w:space="0" w:color="auto"/>
                <w:right w:val="none" w:sz="0" w:space="0" w:color="auto"/>
              </w:divBdr>
            </w:div>
          </w:divsChild>
        </w:div>
        <w:div w:id="2041543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2893084">
              <w:marLeft w:val="0"/>
              <w:marRight w:val="0"/>
              <w:marTop w:val="0"/>
              <w:marBottom w:val="0"/>
              <w:divBdr>
                <w:top w:val="none" w:sz="0" w:space="0" w:color="auto"/>
                <w:left w:val="none" w:sz="0" w:space="0" w:color="auto"/>
                <w:bottom w:val="none" w:sz="0" w:space="0" w:color="auto"/>
                <w:right w:val="none" w:sz="0" w:space="0" w:color="auto"/>
              </w:divBdr>
              <w:divsChild>
                <w:div w:id="881475719">
                  <w:marLeft w:val="0"/>
                  <w:marRight w:val="0"/>
                  <w:marTop w:val="0"/>
                  <w:marBottom w:val="0"/>
                  <w:divBdr>
                    <w:top w:val="none" w:sz="0" w:space="0" w:color="auto"/>
                    <w:left w:val="none" w:sz="0" w:space="0" w:color="auto"/>
                    <w:bottom w:val="none" w:sz="0" w:space="0" w:color="auto"/>
                    <w:right w:val="none" w:sz="0" w:space="0" w:color="auto"/>
                  </w:divBdr>
                </w:div>
                <w:div w:id="516165378">
                  <w:marLeft w:val="0"/>
                  <w:marRight w:val="0"/>
                  <w:marTop w:val="0"/>
                  <w:marBottom w:val="0"/>
                  <w:divBdr>
                    <w:top w:val="none" w:sz="0" w:space="0" w:color="auto"/>
                    <w:left w:val="none" w:sz="0" w:space="0" w:color="auto"/>
                    <w:bottom w:val="none" w:sz="0" w:space="0" w:color="auto"/>
                    <w:right w:val="none" w:sz="0" w:space="0" w:color="auto"/>
                  </w:divBdr>
                </w:div>
                <w:div w:id="1554998683">
                  <w:marLeft w:val="0"/>
                  <w:marRight w:val="0"/>
                  <w:marTop w:val="0"/>
                  <w:marBottom w:val="0"/>
                  <w:divBdr>
                    <w:top w:val="none" w:sz="0" w:space="0" w:color="auto"/>
                    <w:left w:val="none" w:sz="0" w:space="0" w:color="auto"/>
                    <w:bottom w:val="none" w:sz="0" w:space="0" w:color="auto"/>
                    <w:right w:val="none" w:sz="0" w:space="0" w:color="auto"/>
                  </w:divBdr>
                </w:div>
                <w:div w:id="5335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etmd@hot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scherer@htc.net" TargetMode="External"/><Relationship Id="rId12" Type="http://schemas.openxmlformats.org/officeDocument/2006/relationships/hyperlink" Target="mailto:peetmd@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ylm1703@gmail.com" TargetMode="External"/><Relationship Id="rId11" Type="http://schemas.openxmlformats.org/officeDocument/2006/relationships/image" Target="media/image1.png"/><Relationship Id="rId5" Type="http://schemas.openxmlformats.org/officeDocument/2006/relationships/hyperlink" Target="mailto:Pianoann97@aol.com" TargetMode="External"/><Relationship Id="rId10" Type="http://schemas.openxmlformats.org/officeDocument/2006/relationships/hyperlink" Target="mailto:Pianoann97@aol.com" TargetMode="External"/><Relationship Id="rId4" Type="http://schemas.openxmlformats.org/officeDocument/2006/relationships/webSettings" Target="webSettings.xml"/><Relationship Id="rId9" Type="http://schemas.openxmlformats.org/officeDocument/2006/relationships/hyperlink" Target="mailto:rscherer@htc.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2401</Words>
  <Characters>13688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Ann King</cp:lastModifiedBy>
  <cp:revision>4</cp:revision>
  <dcterms:created xsi:type="dcterms:W3CDTF">2018-08-05T00:40:00Z</dcterms:created>
  <dcterms:modified xsi:type="dcterms:W3CDTF">2018-09-01T14:36:00Z</dcterms:modified>
</cp:coreProperties>
</file>